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0A" w:rsidRPr="001156F8" w:rsidRDefault="002C500A" w:rsidP="007D7C31">
      <w:pPr>
        <w:rPr>
          <w:b/>
          <w:bCs/>
          <w:sz w:val="28"/>
          <w:szCs w:val="28"/>
        </w:rPr>
      </w:pPr>
      <w:bookmarkStart w:id="0" w:name="_GoBack"/>
      <w:bookmarkEnd w:id="0"/>
      <w:r w:rsidRPr="001156F8">
        <w:rPr>
          <w:b/>
          <w:bCs/>
          <w:sz w:val="28"/>
          <w:szCs w:val="28"/>
        </w:rPr>
        <w:t>Wyprawka do klasy I</w:t>
      </w:r>
    </w:p>
    <w:p w:rsidR="002C500A" w:rsidRPr="001156F8" w:rsidRDefault="002C500A" w:rsidP="007D7C31">
      <w:pPr>
        <w:rPr>
          <w:b/>
          <w:bCs/>
          <w:sz w:val="28"/>
          <w:szCs w:val="28"/>
        </w:rPr>
      </w:pPr>
      <w:r w:rsidRPr="001156F8">
        <w:rPr>
          <w:b/>
          <w:bCs/>
          <w:sz w:val="28"/>
          <w:szCs w:val="28"/>
        </w:rPr>
        <w:t>Przybory szkolne:</w:t>
      </w:r>
    </w:p>
    <w:p w:rsidR="002C500A" w:rsidRPr="001156F8" w:rsidRDefault="002C500A" w:rsidP="007D7C31">
      <w:pPr>
        <w:numPr>
          <w:ilvl w:val="0"/>
          <w:numId w:val="1"/>
        </w:numPr>
        <w:rPr>
          <w:sz w:val="28"/>
          <w:szCs w:val="28"/>
        </w:rPr>
      </w:pPr>
      <w:r w:rsidRPr="001156F8">
        <w:rPr>
          <w:sz w:val="28"/>
          <w:szCs w:val="28"/>
        </w:rPr>
        <w:t>piórnik – 2 ołówki, gumka, temperówka, linijka, nożyczki.</w:t>
      </w:r>
    </w:p>
    <w:p w:rsidR="002C500A" w:rsidRPr="001156F8" w:rsidRDefault="002C500A" w:rsidP="007D7C31">
      <w:pPr>
        <w:numPr>
          <w:ilvl w:val="0"/>
          <w:numId w:val="1"/>
        </w:numPr>
        <w:rPr>
          <w:sz w:val="28"/>
          <w:szCs w:val="28"/>
        </w:rPr>
      </w:pPr>
      <w:r w:rsidRPr="001156F8">
        <w:rPr>
          <w:sz w:val="28"/>
          <w:szCs w:val="28"/>
        </w:rPr>
        <w:t>kredki pastelowe i ołówkowe,</w:t>
      </w:r>
    </w:p>
    <w:p w:rsidR="002C500A" w:rsidRPr="001156F8" w:rsidRDefault="002C500A" w:rsidP="007D7C31">
      <w:pPr>
        <w:numPr>
          <w:ilvl w:val="0"/>
          <w:numId w:val="1"/>
        </w:numPr>
        <w:rPr>
          <w:sz w:val="28"/>
          <w:szCs w:val="28"/>
        </w:rPr>
      </w:pPr>
      <w:r w:rsidRPr="001156F8">
        <w:rPr>
          <w:sz w:val="28"/>
          <w:szCs w:val="28"/>
        </w:rPr>
        <w:t>mazaki,</w:t>
      </w:r>
    </w:p>
    <w:p w:rsidR="002C500A" w:rsidRPr="001156F8" w:rsidRDefault="002C500A" w:rsidP="007D7C31">
      <w:pPr>
        <w:numPr>
          <w:ilvl w:val="0"/>
          <w:numId w:val="1"/>
        </w:numPr>
        <w:rPr>
          <w:sz w:val="28"/>
          <w:szCs w:val="28"/>
        </w:rPr>
      </w:pPr>
      <w:r w:rsidRPr="001156F8">
        <w:rPr>
          <w:sz w:val="28"/>
          <w:szCs w:val="28"/>
        </w:rPr>
        <w:t>klej biurowy w sztyfcie,</w:t>
      </w:r>
    </w:p>
    <w:p w:rsidR="002C500A" w:rsidRPr="001156F8" w:rsidRDefault="002C500A" w:rsidP="007D7C31">
      <w:pPr>
        <w:numPr>
          <w:ilvl w:val="0"/>
          <w:numId w:val="1"/>
        </w:numPr>
        <w:rPr>
          <w:sz w:val="28"/>
          <w:szCs w:val="28"/>
        </w:rPr>
      </w:pPr>
      <w:r w:rsidRPr="001156F8">
        <w:rPr>
          <w:sz w:val="28"/>
          <w:szCs w:val="28"/>
        </w:rPr>
        <w:t>farby plakatowe i akwarelowe</w:t>
      </w:r>
    </w:p>
    <w:p w:rsidR="002C500A" w:rsidRPr="001156F8" w:rsidRDefault="002C500A" w:rsidP="007D7C31">
      <w:pPr>
        <w:numPr>
          <w:ilvl w:val="0"/>
          <w:numId w:val="1"/>
        </w:numPr>
        <w:rPr>
          <w:sz w:val="28"/>
          <w:szCs w:val="28"/>
        </w:rPr>
      </w:pPr>
      <w:r w:rsidRPr="001156F8">
        <w:rPr>
          <w:sz w:val="28"/>
          <w:szCs w:val="28"/>
        </w:rPr>
        <w:t>cienki i gruby pędzelek, pojemnik na wodę,</w:t>
      </w:r>
    </w:p>
    <w:p w:rsidR="002C500A" w:rsidRPr="001156F8" w:rsidRDefault="002C500A" w:rsidP="007D7C31">
      <w:pPr>
        <w:numPr>
          <w:ilvl w:val="0"/>
          <w:numId w:val="1"/>
        </w:numPr>
        <w:rPr>
          <w:sz w:val="28"/>
          <w:szCs w:val="28"/>
        </w:rPr>
      </w:pPr>
      <w:r w:rsidRPr="001156F8">
        <w:rPr>
          <w:sz w:val="28"/>
          <w:szCs w:val="28"/>
        </w:rPr>
        <w:t>papier kolorowy samoprzylepny,</w:t>
      </w:r>
    </w:p>
    <w:p w:rsidR="002C500A" w:rsidRPr="001156F8" w:rsidRDefault="002C500A" w:rsidP="007D7C31">
      <w:pPr>
        <w:numPr>
          <w:ilvl w:val="0"/>
          <w:numId w:val="1"/>
        </w:numPr>
        <w:rPr>
          <w:sz w:val="28"/>
          <w:szCs w:val="28"/>
        </w:rPr>
      </w:pPr>
      <w:r w:rsidRPr="001156F8">
        <w:rPr>
          <w:sz w:val="28"/>
          <w:szCs w:val="28"/>
        </w:rPr>
        <w:t>papier kolorowy,</w:t>
      </w:r>
    </w:p>
    <w:p w:rsidR="002C500A" w:rsidRPr="001156F8" w:rsidRDefault="002C500A" w:rsidP="007D7C31">
      <w:pPr>
        <w:numPr>
          <w:ilvl w:val="0"/>
          <w:numId w:val="1"/>
        </w:numPr>
        <w:rPr>
          <w:sz w:val="28"/>
          <w:szCs w:val="28"/>
        </w:rPr>
      </w:pPr>
      <w:r w:rsidRPr="001156F8">
        <w:rPr>
          <w:sz w:val="28"/>
          <w:szCs w:val="28"/>
        </w:rPr>
        <w:t>blok rysunkowy i techniczny,</w:t>
      </w:r>
    </w:p>
    <w:p w:rsidR="002C500A" w:rsidRPr="001156F8" w:rsidRDefault="002C500A" w:rsidP="007D7C31">
      <w:pPr>
        <w:numPr>
          <w:ilvl w:val="0"/>
          <w:numId w:val="1"/>
        </w:numPr>
        <w:rPr>
          <w:sz w:val="28"/>
          <w:szCs w:val="28"/>
        </w:rPr>
      </w:pPr>
      <w:r w:rsidRPr="001156F8">
        <w:rPr>
          <w:sz w:val="28"/>
          <w:szCs w:val="28"/>
        </w:rPr>
        <w:t>blok techniczny z kolorowymi kartkami,</w:t>
      </w:r>
    </w:p>
    <w:p w:rsidR="002C500A" w:rsidRPr="001156F8" w:rsidRDefault="002C500A" w:rsidP="007D7C31">
      <w:pPr>
        <w:numPr>
          <w:ilvl w:val="0"/>
          <w:numId w:val="1"/>
        </w:numPr>
        <w:rPr>
          <w:sz w:val="28"/>
          <w:szCs w:val="28"/>
        </w:rPr>
      </w:pPr>
      <w:r w:rsidRPr="001156F8">
        <w:rPr>
          <w:sz w:val="28"/>
          <w:szCs w:val="28"/>
        </w:rPr>
        <w:t>blok techniczny A3,</w:t>
      </w:r>
    </w:p>
    <w:p w:rsidR="002C500A" w:rsidRPr="001156F8" w:rsidRDefault="002C500A" w:rsidP="007D7C31">
      <w:pPr>
        <w:numPr>
          <w:ilvl w:val="0"/>
          <w:numId w:val="1"/>
        </w:numPr>
        <w:rPr>
          <w:sz w:val="28"/>
          <w:szCs w:val="28"/>
        </w:rPr>
      </w:pPr>
      <w:r w:rsidRPr="001156F8">
        <w:rPr>
          <w:sz w:val="28"/>
          <w:szCs w:val="28"/>
        </w:rPr>
        <w:t>teczka biurowa wiązana lub na gumkę – 2 sztuki,</w:t>
      </w:r>
    </w:p>
    <w:p w:rsidR="002C500A" w:rsidRPr="001156F8" w:rsidRDefault="002C500A" w:rsidP="007D7C31">
      <w:pPr>
        <w:numPr>
          <w:ilvl w:val="0"/>
          <w:numId w:val="1"/>
        </w:numPr>
        <w:rPr>
          <w:sz w:val="28"/>
          <w:szCs w:val="28"/>
        </w:rPr>
      </w:pPr>
      <w:r w:rsidRPr="001156F8">
        <w:rPr>
          <w:sz w:val="28"/>
          <w:szCs w:val="28"/>
        </w:rPr>
        <w:t>zeszyt w kratkę – 16 kartkowy,</w:t>
      </w:r>
    </w:p>
    <w:p w:rsidR="002C500A" w:rsidRPr="001156F8" w:rsidRDefault="002C500A" w:rsidP="007D7C31">
      <w:pPr>
        <w:numPr>
          <w:ilvl w:val="0"/>
          <w:numId w:val="1"/>
        </w:numPr>
        <w:rPr>
          <w:sz w:val="28"/>
          <w:szCs w:val="28"/>
        </w:rPr>
      </w:pPr>
      <w:r w:rsidRPr="001156F8">
        <w:rPr>
          <w:sz w:val="28"/>
          <w:szCs w:val="28"/>
        </w:rPr>
        <w:t>zeszyt w kolorowe trzy linie – 16 kartkowy,</w:t>
      </w:r>
    </w:p>
    <w:p w:rsidR="002C500A" w:rsidRPr="001156F8" w:rsidRDefault="002C500A" w:rsidP="007D7C31">
      <w:pPr>
        <w:numPr>
          <w:ilvl w:val="0"/>
          <w:numId w:val="1"/>
        </w:numPr>
        <w:rPr>
          <w:sz w:val="28"/>
          <w:szCs w:val="28"/>
        </w:rPr>
      </w:pPr>
      <w:r w:rsidRPr="001156F8">
        <w:rPr>
          <w:sz w:val="28"/>
          <w:szCs w:val="28"/>
        </w:rPr>
        <w:t>patyczki do liczenia,</w:t>
      </w:r>
    </w:p>
    <w:p w:rsidR="002C500A" w:rsidRPr="001156F8" w:rsidRDefault="002C500A" w:rsidP="007D7C31">
      <w:pPr>
        <w:numPr>
          <w:ilvl w:val="0"/>
          <w:numId w:val="1"/>
        </w:numPr>
        <w:rPr>
          <w:sz w:val="28"/>
          <w:szCs w:val="28"/>
        </w:rPr>
      </w:pPr>
      <w:r w:rsidRPr="001156F8">
        <w:rPr>
          <w:sz w:val="28"/>
          <w:szCs w:val="28"/>
        </w:rPr>
        <w:t>plastelina,</w:t>
      </w:r>
    </w:p>
    <w:p w:rsidR="002C500A" w:rsidRPr="001156F8" w:rsidRDefault="002C500A" w:rsidP="007D7C31">
      <w:pPr>
        <w:numPr>
          <w:ilvl w:val="0"/>
          <w:numId w:val="1"/>
        </w:numPr>
        <w:rPr>
          <w:sz w:val="28"/>
          <w:szCs w:val="28"/>
        </w:rPr>
      </w:pPr>
      <w:r w:rsidRPr="001156F8">
        <w:rPr>
          <w:sz w:val="28"/>
          <w:szCs w:val="28"/>
        </w:rPr>
        <w:t>strój sportowy – granatowe spodenki, biała koszulka (dres na chłodne dni),</w:t>
      </w:r>
    </w:p>
    <w:p w:rsidR="002C500A" w:rsidRPr="001156F8" w:rsidRDefault="002C500A" w:rsidP="007D7C31">
      <w:pPr>
        <w:numPr>
          <w:ilvl w:val="0"/>
          <w:numId w:val="1"/>
        </w:numPr>
        <w:rPr>
          <w:sz w:val="28"/>
          <w:szCs w:val="28"/>
        </w:rPr>
      </w:pPr>
      <w:r w:rsidRPr="001156F8">
        <w:rPr>
          <w:sz w:val="28"/>
          <w:szCs w:val="28"/>
        </w:rPr>
        <w:t>worek na kostium gimnastyczny,</w:t>
      </w:r>
    </w:p>
    <w:p w:rsidR="002C500A" w:rsidRPr="001156F8" w:rsidRDefault="002C500A" w:rsidP="007D7C31">
      <w:pPr>
        <w:numPr>
          <w:ilvl w:val="0"/>
          <w:numId w:val="1"/>
        </w:numPr>
        <w:rPr>
          <w:sz w:val="28"/>
          <w:szCs w:val="28"/>
        </w:rPr>
      </w:pPr>
      <w:r w:rsidRPr="001156F8">
        <w:rPr>
          <w:sz w:val="28"/>
          <w:szCs w:val="28"/>
        </w:rPr>
        <w:t>obuwie na zmianę (worek na obuwie).</w:t>
      </w:r>
    </w:p>
    <w:p w:rsidR="002C500A" w:rsidRPr="001156F8" w:rsidRDefault="002C500A" w:rsidP="00F81104">
      <w:pPr>
        <w:pStyle w:val="ListParagraph"/>
        <w:rPr>
          <w:sz w:val="28"/>
          <w:szCs w:val="28"/>
        </w:rPr>
      </w:pPr>
    </w:p>
    <w:p w:rsidR="002C500A" w:rsidRPr="001156F8" w:rsidRDefault="002C500A" w:rsidP="00F81104">
      <w:pPr>
        <w:pStyle w:val="ListParagraph"/>
        <w:rPr>
          <w:sz w:val="28"/>
          <w:szCs w:val="28"/>
        </w:rPr>
      </w:pPr>
      <w:r w:rsidRPr="001156F8">
        <w:rPr>
          <w:sz w:val="28"/>
          <w:szCs w:val="28"/>
        </w:rPr>
        <w:t>Wszystkie pomoce proszę zapakować w pudełko plastikowe z imieniem i nazwiskiem dziecka.</w:t>
      </w:r>
    </w:p>
    <w:p w:rsidR="002C500A" w:rsidRPr="001156F8" w:rsidRDefault="002C500A" w:rsidP="00F81104">
      <w:pPr>
        <w:pStyle w:val="ListParagraph"/>
        <w:rPr>
          <w:sz w:val="28"/>
          <w:szCs w:val="28"/>
        </w:rPr>
      </w:pPr>
      <w:r w:rsidRPr="001156F8">
        <w:rPr>
          <w:sz w:val="28"/>
          <w:szCs w:val="28"/>
        </w:rPr>
        <w:t xml:space="preserve">(wymiary pudełka: 16 cm wysokość x 20 cm szerokość max) </w:t>
      </w:r>
    </w:p>
    <w:p w:rsidR="002C500A" w:rsidRPr="001156F8" w:rsidRDefault="002C500A" w:rsidP="00F81104">
      <w:pPr>
        <w:pStyle w:val="ListParagraph"/>
        <w:rPr>
          <w:sz w:val="28"/>
          <w:szCs w:val="28"/>
        </w:rPr>
      </w:pPr>
    </w:p>
    <w:p w:rsidR="002C500A" w:rsidRPr="001156F8" w:rsidRDefault="002C500A" w:rsidP="00F81104">
      <w:pPr>
        <w:pStyle w:val="ListParagraph"/>
        <w:rPr>
          <w:sz w:val="28"/>
          <w:szCs w:val="28"/>
        </w:rPr>
      </w:pPr>
      <w:r w:rsidRPr="001156F8">
        <w:rPr>
          <w:sz w:val="28"/>
          <w:szCs w:val="28"/>
        </w:rPr>
        <w:t>Podręczniki do religii</w:t>
      </w:r>
    </w:p>
    <w:p w:rsidR="002C500A" w:rsidRPr="001156F8" w:rsidRDefault="002C500A" w:rsidP="00F81104">
      <w:pPr>
        <w:pStyle w:val="ListParagraph"/>
        <w:keepNext/>
        <w:spacing w:line="360" w:lineRule="auto"/>
        <w:rPr>
          <w:sz w:val="28"/>
          <w:szCs w:val="28"/>
        </w:rPr>
      </w:pPr>
      <w:r w:rsidRPr="001156F8">
        <w:rPr>
          <w:sz w:val="28"/>
          <w:szCs w:val="28"/>
        </w:rPr>
        <w:t xml:space="preserve">„Poznaję Boży świat”, red. Ks. dr K. Mielnicki, E. Kondrak </w:t>
      </w:r>
    </w:p>
    <w:p w:rsidR="002C500A" w:rsidRDefault="002C500A"/>
    <w:p w:rsidR="002C500A" w:rsidRDefault="002C500A"/>
    <w:p w:rsidR="002C500A" w:rsidRDefault="002C500A"/>
    <w:p w:rsidR="002C500A" w:rsidRDefault="002C500A"/>
    <w:p w:rsidR="002C500A" w:rsidRPr="00F81104" w:rsidRDefault="002C500A" w:rsidP="00F81104">
      <w:pPr>
        <w:keepNext/>
        <w:spacing w:line="360" w:lineRule="auto"/>
        <w:ind w:firstLine="360"/>
        <w:rPr>
          <w:sz w:val="22"/>
          <w:szCs w:val="22"/>
        </w:rPr>
      </w:pPr>
      <w:r w:rsidRPr="00F81104">
        <w:rPr>
          <w:sz w:val="22"/>
          <w:szCs w:val="22"/>
        </w:rPr>
        <w:t xml:space="preserve"> </w:t>
      </w:r>
    </w:p>
    <w:sectPr w:rsidR="002C500A" w:rsidRPr="00F81104" w:rsidSect="007D7C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478"/>
    <w:multiLevelType w:val="hybridMultilevel"/>
    <w:tmpl w:val="E340C5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A1762"/>
    <w:multiLevelType w:val="hybridMultilevel"/>
    <w:tmpl w:val="E340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C31"/>
    <w:rsid w:val="00110A65"/>
    <w:rsid w:val="001156F8"/>
    <w:rsid w:val="00203F87"/>
    <w:rsid w:val="002C500A"/>
    <w:rsid w:val="00516933"/>
    <w:rsid w:val="005D321B"/>
    <w:rsid w:val="006D2910"/>
    <w:rsid w:val="00742DA0"/>
    <w:rsid w:val="007D7C31"/>
    <w:rsid w:val="00931287"/>
    <w:rsid w:val="009A0309"/>
    <w:rsid w:val="00AD11A7"/>
    <w:rsid w:val="00D340F8"/>
    <w:rsid w:val="00F161DD"/>
    <w:rsid w:val="00F8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11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31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28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128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Wyprawka do klasy I</dc:title>
  <dc:subject/>
  <dc:creator>Marek Napieraj</dc:creator>
  <cp:keywords/>
  <dc:description/>
  <cp:lastModifiedBy>Admin</cp:lastModifiedBy>
  <cp:revision>3</cp:revision>
  <cp:lastPrinted>2022-06-09T05:31:00Z</cp:lastPrinted>
  <dcterms:created xsi:type="dcterms:W3CDTF">2022-07-27T18:04:00Z</dcterms:created>
  <dcterms:modified xsi:type="dcterms:W3CDTF">2022-07-27T18:09:00Z</dcterms:modified>
</cp:coreProperties>
</file>