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829C1">
        <w:rPr>
          <w:rFonts w:ascii="Times New Roman" w:hAnsi="Times New Roman" w:cs="Times New Roman"/>
          <w:b/>
          <w:sz w:val="20"/>
          <w:szCs w:val="20"/>
        </w:rPr>
        <w:t>Wymagania edukacyjne z muzyki dla uczniów klas VI</w:t>
      </w:r>
    </w:p>
    <w:p w:rsidR="00EB18FE" w:rsidRPr="00E829C1" w:rsidRDefault="004B0FC4" w:rsidP="00E829C1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B18FE" w:rsidRPr="00E829C1">
        <w:rPr>
          <w:rFonts w:ascii="Times New Roman" w:hAnsi="Times New Roman" w:cs="Times New Roman"/>
          <w:b/>
          <w:sz w:val="20"/>
          <w:szCs w:val="20"/>
        </w:rPr>
        <w:t xml:space="preserve">Ocenie  podlegać będą następujące elementy: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śpiew,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gra (na instrumencie melodycznym, np. na flecie, dzwonkach, flażolecie, oraz na instrumentach perkusyjnych niemelodycznych),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wypowiedzi ucznia na temat utworów muzycznych,</w:t>
      </w:r>
    </w:p>
    <w:p w:rsidR="00EB18FE" w:rsidRPr="00E829C1" w:rsidRDefault="00E829C1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EB18FE" w:rsidRPr="00E829C1">
        <w:rPr>
          <w:rFonts w:ascii="Times New Roman" w:hAnsi="Times New Roman" w:cs="Times New Roman"/>
          <w:sz w:val="20"/>
          <w:szCs w:val="20"/>
        </w:rPr>
        <w:t xml:space="preserve">działania twórcze,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znajomość terminów i wiedza muzyczna,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aktywność na lekcjach,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prowadzenie zeszytu przedmiotowego.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celującą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prawidłowo i całkowicie samodzielnie śpiewa piosenki z podręcznika oraz z repertuaru dodatkowego, </w:t>
      </w:r>
    </w:p>
    <w:p w:rsid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prawidłowo gra na  instrumentach melodycznych melodie z podręcznika oraz z repertuaru dodatkowego,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samodzielnie odczytuje i wykonuje dowolny utwór,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potrafi rozpoznać budowę utworu muzycznego,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rozpoznaje formę AB w słuchanych utworach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przedstawia formę AB</w:t>
      </w:r>
      <w:r w:rsidR="002E4381" w:rsidRPr="00E829C1">
        <w:rPr>
          <w:rFonts w:ascii="Times New Roman" w:hAnsi="Times New Roman" w:cs="Times New Roman"/>
          <w:sz w:val="20"/>
          <w:szCs w:val="20"/>
        </w:rPr>
        <w:t>A</w:t>
      </w:r>
      <w:r w:rsidRPr="00E829C1">
        <w:rPr>
          <w:rFonts w:ascii="Times New Roman" w:hAnsi="Times New Roman" w:cs="Times New Roman"/>
          <w:sz w:val="20"/>
          <w:szCs w:val="20"/>
        </w:rPr>
        <w:t xml:space="preserve"> graficznie lub w postaci układu ruchowego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zna podstawowe terminy muzyczne z programu takie jak: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muzyka wielogłosowa, triola, muzyka folk, flamenco, wymienia formy muzyczne stosowane przez W.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A.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Mozarta, omawia piosenki żołnierskie i powstańcze,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wymienia tytuły znanych piosenek o tematyce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517D43" w:rsidRPr="00E829C1">
        <w:rPr>
          <w:rFonts w:ascii="Times New Roman" w:hAnsi="Times New Roman" w:cs="Times New Roman"/>
          <w:sz w:val="20"/>
          <w:szCs w:val="20"/>
        </w:rPr>
        <w:t>Bożonarodzeniowej, opowiada ciekawostki o muzyce i kompozytorach</w:t>
      </w:r>
      <w:r w:rsidR="00E829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17D43" w:rsidRPr="00E829C1" w:rsidRDefault="00E829C1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8431C0" w:rsidRPr="00E829C1">
        <w:rPr>
          <w:rFonts w:ascii="Times New Roman" w:hAnsi="Times New Roman" w:cs="Times New Roman"/>
          <w:sz w:val="20"/>
          <w:szCs w:val="20"/>
        </w:rPr>
        <w:t>skazuje różnicę między inst.. dętymi drewnianymi a inst.. dętymi blaszanymi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</w:t>
      </w:r>
      <w:r w:rsidR="008431C0" w:rsidRPr="00E829C1">
        <w:rPr>
          <w:rFonts w:ascii="Times New Roman" w:hAnsi="Times New Roman" w:cs="Times New Roman"/>
          <w:sz w:val="20"/>
          <w:szCs w:val="20"/>
        </w:rPr>
        <w:t>charakteryzuje postać</w:t>
      </w:r>
      <w:r w:rsidRPr="00E829C1">
        <w:rPr>
          <w:rFonts w:ascii="Times New Roman" w:hAnsi="Times New Roman" w:cs="Times New Roman"/>
          <w:sz w:val="20"/>
          <w:szCs w:val="20"/>
        </w:rPr>
        <w:t xml:space="preserve"> Fryderyka Chopina zawar</w:t>
      </w:r>
      <w:r w:rsidR="008431C0" w:rsidRPr="00E829C1">
        <w:rPr>
          <w:rFonts w:ascii="Times New Roman" w:hAnsi="Times New Roman" w:cs="Times New Roman"/>
          <w:sz w:val="20"/>
          <w:szCs w:val="20"/>
        </w:rPr>
        <w:t>tych w infografice „Z albumu</w:t>
      </w:r>
      <w:r w:rsidRPr="00E829C1">
        <w:rPr>
          <w:rFonts w:ascii="Times New Roman" w:hAnsi="Times New Roman" w:cs="Times New Roman"/>
          <w:sz w:val="20"/>
          <w:szCs w:val="20"/>
        </w:rPr>
        <w:t xml:space="preserve"> pani Justyny”; </w:t>
      </w:r>
    </w:p>
    <w:p w:rsidR="008431C0" w:rsidRPr="00E829C1" w:rsidRDefault="008431C0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podaje tytuły ważniejszych utworów F.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Chopina,</w:t>
      </w:r>
    </w:p>
    <w:p w:rsidR="008431C0" w:rsidRPr="00E829C1" w:rsidRDefault="008431C0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charakteryzuje postać L. van Beethovena</w:t>
      </w:r>
    </w:p>
    <w:p w:rsidR="0007034E" w:rsidRPr="00E829C1" w:rsidRDefault="008431C0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wymienia formy muzyczne stosowane przez kompozytora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bierze czynny udział w apelach i konkursach,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jest bardzo aktywny muzycznie,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wykonuje różne zadania twórcze takie jak:. układa melodię do wiersza; tworzy akompaniament perkusyjny do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piosenki; wykonuje improwizacje wokalne; wykonuje improwizacje ruchowa do słuchanego utworu; wykonuje akompaniament do słyszanego utworu.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bardzo dobrą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prawidłowo i samodzielnie śpiewa większość piosenek przewidzianych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prawidłowo i samodzielnie gra na instrumentach melodycznych większość melodii przewidzianych w programie nauczania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umie bezbłędnie wykonywać rytmy – gestodźwiękami i na instrumentach perkusyjnych,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potrafi rytmizować teksty,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rozumie zapis nutowy i potrafi się nim posługiwać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zna podstawowe terminy muzyczne z programu danej klasy takie jak: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zwrotka, refren, fonogestyka; forma AB</w:t>
      </w:r>
      <w:r w:rsidR="002E4381" w:rsidRPr="00E829C1">
        <w:rPr>
          <w:rFonts w:ascii="Times New Roman" w:hAnsi="Times New Roman" w:cs="Times New Roman"/>
          <w:sz w:val="20"/>
          <w:szCs w:val="20"/>
        </w:rPr>
        <w:t>;ABA</w:t>
      </w:r>
      <w:r w:rsidRPr="00E829C1">
        <w:rPr>
          <w:rFonts w:ascii="Times New Roman" w:hAnsi="Times New Roman" w:cs="Times New Roman"/>
          <w:sz w:val="20"/>
          <w:szCs w:val="20"/>
        </w:rPr>
        <w:t xml:space="preserve">;gama, pięciolinia, solmizacja; określa wartości rytmiczne </w:t>
      </w:r>
      <w:r w:rsidR="00E829C1">
        <w:rPr>
          <w:rFonts w:ascii="Times New Roman" w:hAnsi="Times New Roman" w:cs="Times New Roman"/>
          <w:sz w:val="20"/>
          <w:szCs w:val="20"/>
        </w:rPr>
        <w:t xml:space="preserve">nut i pauz; rytm, </w:t>
      </w:r>
      <w:r w:rsidRPr="00E829C1">
        <w:rPr>
          <w:rFonts w:ascii="Times New Roman" w:hAnsi="Times New Roman" w:cs="Times New Roman"/>
          <w:sz w:val="20"/>
          <w:szCs w:val="20"/>
        </w:rPr>
        <w:t>gestodzwięki;  metrum,takt</w:t>
      </w:r>
      <w:r w:rsidR="00E90726" w:rsidRPr="00E829C1">
        <w:rPr>
          <w:rFonts w:ascii="Times New Roman" w:hAnsi="Times New Roman" w:cs="Times New Roman"/>
          <w:sz w:val="20"/>
          <w:szCs w:val="20"/>
        </w:rPr>
        <w:t xml:space="preserve">;   </w:t>
      </w:r>
      <w:r w:rsidRPr="00E829C1">
        <w:rPr>
          <w:rFonts w:ascii="Times New Roman" w:hAnsi="Times New Roman" w:cs="Times New Roman"/>
          <w:sz w:val="20"/>
          <w:szCs w:val="20"/>
        </w:rPr>
        <w:t>hymn</w:t>
      </w:r>
      <w:r w:rsidR="00E90726" w:rsidRPr="00E829C1">
        <w:rPr>
          <w:rFonts w:ascii="Times New Roman" w:hAnsi="Times New Roman" w:cs="Times New Roman"/>
          <w:sz w:val="20"/>
          <w:szCs w:val="20"/>
        </w:rPr>
        <w:t>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dynamika</w:t>
      </w:r>
      <w:r w:rsidR="00E90726" w:rsidRPr="00E829C1">
        <w:rPr>
          <w:rFonts w:ascii="Times New Roman" w:hAnsi="Times New Roman" w:cs="Times New Roman"/>
          <w:sz w:val="20"/>
          <w:szCs w:val="20"/>
        </w:rPr>
        <w:t>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solo;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duet;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wariacje;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triola;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a</w:t>
      </w:r>
      <w:r w:rsidR="009A3649" w:rsidRPr="00E829C1">
        <w:rPr>
          <w:rFonts w:ascii="Times New Roman" w:hAnsi="Times New Roman" w:cs="Times New Roman"/>
          <w:sz w:val="20"/>
          <w:szCs w:val="20"/>
        </w:rPr>
        <w:t>k</w:t>
      </w:r>
      <w:r w:rsidR="002E4381" w:rsidRPr="00E829C1">
        <w:rPr>
          <w:rFonts w:ascii="Times New Roman" w:hAnsi="Times New Roman" w:cs="Times New Roman"/>
          <w:sz w:val="20"/>
          <w:szCs w:val="20"/>
        </w:rPr>
        <w:t>ord;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2E4381" w:rsidRPr="00E829C1">
        <w:rPr>
          <w:rFonts w:ascii="Times New Roman" w:hAnsi="Times New Roman" w:cs="Times New Roman"/>
          <w:sz w:val="20"/>
          <w:szCs w:val="20"/>
        </w:rPr>
        <w:t>ostinato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; </w:t>
      </w:r>
      <w:r w:rsidRPr="00E829C1">
        <w:rPr>
          <w:rFonts w:ascii="Times New Roman" w:hAnsi="Times New Roman" w:cs="Times New Roman"/>
          <w:sz w:val="20"/>
          <w:szCs w:val="20"/>
        </w:rPr>
        <w:t>wymienia 4 głosy wokalne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i określa ich cechy; kanon;</w:t>
      </w:r>
      <w:r w:rsidR="00AE5B0A" w:rsidRPr="00E829C1">
        <w:rPr>
          <w:rFonts w:ascii="Times New Roman" w:hAnsi="Times New Roman" w:cs="Times New Roman"/>
          <w:sz w:val="20"/>
          <w:szCs w:val="20"/>
        </w:rPr>
        <w:t>operetka;musical;</w:t>
      </w:r>
      <w:r w:rsidRPr="00E829C1">
        <w:rPr>
          <w:rFonts w:ascii="Times New Roman" w:hAnsi="Times New Roman" w:cs="Times New Roman"/>
          <w:sz w:val="20"/>
          <w:szCs w:val="20"/>
        </w:rPr>
        <w:t xml:space="preserve"> akompaniament; 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AE5B0A" w:rsidRPr="00E829C1">
        <w:rPr>
          <w:rFonts w:ascii="Times New Roman" w:hAnsi="Times New Roman" w:cs="Times New Roman"/>
          <w:sz w:val="20"/>
          <w:szCs w:val="20"/>
        </w:rPr>
        <w:t xml:space="preserve">muzyka romantyczna </w:t>
      </w:r>
      <w:r w:rsidRPr="00E829C1">
        <w:rPr>
          <w:rFonts w:ascii="Times New Roman" w:hAnsi="Times New Roman" w:cs="Times New Roman"/>
          <w:sz w:val="20"/>
          <w:szCs w:val="20"/>
        </w:rPr>
        <w:t>wymienia nazwy</w:t>
      </w:r>
      <w:r w:rsidR="00AE5B0A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polskich tańców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narodowych;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</w:t>
      </w:r>
      <w:r w:rsidRPr="00E829C1">
        <w:rPr>
          <w:rFonts w:ascii="Times New Roman" w:hAnsi="Times New Roman" w:cs="Times New Roman"/>
          <w:sz w:val="20"/>
          <w:szCs w:val="20"/>
        </w:rPr>
        <w:t>szanta</w:t>
      </w:r>
      <w:r w:rsidR="009A3649" w:rsidRPr="00E829C1">
        <w:rPr>
          <w:rFonts w:ascii="Times New Roman" w:hAnsi="Times New Roman" w:cs="Times New Roman"/>
          <w:sz w:val="20"/>
          <w:szCs w:val="20"/>
        </w:rPr>
        <w:t>; wymienia tytuły piosenek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9A3649" w:rsidRPr="00E829C1">
        <w:rPr>
          <w:rFonts w:ascii="Times New Roman" w:hAnsi="Times New Roman" w:cs="Times New Roman"/>
          <w:sz w:val="20"/>
          <w:szCs w:val="20"/>
        </w:rPr>
        <w:t xml:space="preserve"> żołnierskich i powstańczych; wymienia inst., dęte drewniane,blaszane, miechowe</w:t>
      </w:r>
      <w:r w:rsidR="00AE5B0A" w:rsidRPr="00E829C1">
        <w:rPr>
          <w:rFonts w:ascii="Times New Roman" w:hAnsi="Times New Roman" w:cs="Times New Roman"/>
          <w:sz w:val="20"/>
          <w:szCs w:val="20"/>
        </w:rPr>
        <w:t>; omawia pracę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AE5B0A" w:rsidRPr="00E829C1">
        <w:rPr>
          <w:rFonts w:ascii="Times New Roman" w:hAnsi="Times New Roman" w:cs="Times New Roman"/>
          <w:sz w:val="20"/>
          <w:szCs w:val="20"/>
        </w:rPr>
        <w:t>dyrygenta orkiestry, róznica między baletem klasycznym a tańcem współczesnym;muzyka jazzowa;wyjaśnia znaczenie terminu styl muzyczny;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podaje podstawowe fakty dotyczące  Fryderyka Chopina</w:t>
      </w:r>
      <w:r w:rsidR="002E4381" w:rsidRPr="00E829C1">
        <w:rPr>
          <w:rFonts w:ascii="Times New Roman" w:hAnsi="Times New Roman" w:cs="Times New Roman"/>
          <w:sz w:val="20"/>
          <w:szCs w:val="20"/>
        </w:rPr>
        <w:t>, W.A.Mozarta</w:t>
      </w:r>
      <w:r w:rsidR="009A3649" w:rsidRPr="00E829C1">
        <w:rPr>
          <w:rFonts w:ascii="Times New Roman" w:hAnsi="Times New Roman" w:cs="Times New Roman"/>
          <w:sz w:val="20"/>
          <w:szCs w:val="20"/>
        </w:rPr>
        <w:t>, L.van Bethovena</w:t>
      </w:r>
    </w:p>
    <w:p w:rsidR="00EB18FE" w:rsidRPr="00E829C1" w:rsidRDefault="009A3649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- wymienia formy muzyczne stosowane przez Chopina oraz określa nastrój jego utworów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dobrą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poprawnie i z niewielką pomocą nauczyciela śpiewa pieśni i piosenki jednogłosowe,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poprawnie i z niewielką pomocą nauczyciela gra kilka melodii oraz akompaniamentów do piosenek na używanym na lekcjach instrumencie melodycznym,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wykonuje proste rytmy – gestodźwiękami i na instrumentach perkusyjnych niemelodycznych,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rytmizuje łatwe teksty,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poprawnie i z niewielką pomocą nauczyciela </w:t>
      </w:r>
      <w:r w:rsidRPr="00E829C1">
        <w:rPr>
          <w:rFonts w:ascii="Times New Roman" w:hAnsi="Times New Roman" w:cs="Times New Roman"/>
          <w:sz w:val="20"/>
          <w:szCs w:val="20"/>
        </w:rPr>
        <w:t>zna podstawowe terminy muzyc</w:t>
      </w:r>
      <w:r w:rsidR="00E829C1">
        <w:rPr>
          <w:rFonts w:ascii="Times New Roman" w:hAnsi="Times New Roman" w:cs="Times New Roman"/>
          <w:sz w:val="20"/>
          <w:szCs w:val="20"/>
        </w:rPr>
        <w:t>zne i wie</w:t>
      </w:r>
      <w:r w:rsidRPr="00E829C1">
        <w:rPr>
          <w:rFonts w:ascii="Times New Roman" w:hAnsi="Times New Roman" w:cs="Times New Roman"/>
          <w:sz w:val="20"/>
          <w:szCs w:val="20"/>
        </w:rPr>
        <w:t xml:space="preserve">, co one </w:t>
      </w:r>
      <w:r w:rsidR="00E7552A" w:rsidRPr="00E829C1">
        <w:rPr>
          <w:rFonts w:ascii="Times New Roman" w:hAnsi="Times New Roman" w:cs="Times New Roman"/>
          <w:sz w:val="20"/>
          <w:szCs w:val="20"/>
        </w:rPr>
        <w:t>oznaczają</w:t>
      </w:r>
      <w:r w:rsidRPr="00E829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552A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podaje z niewielką pomocą nauczyciela podstawowe fakty dotyczące dzieciństwa Fryderyka Chopina</w:t>
      </w:r>
      <w:r w:rsidR="00E7552A" w:rsidRPr="00E829C1">
        <w:rPr>
          <w:rFonts w:ascii="Times New Roman" w:hAnsi="Times New Roman" w:cs="Times New Roman"/>
          <w:sz w:val="20"/>
          <w:szCs w:val="20"/>
        </w:rPr>
        <w:t>, W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E7552A" w:rsidRPr="00E829C1">
        <w:rPr>
          <w:rFonts w:ascii="Times New Roman" w:hAnsi="Times New Roman" w:cs="Times New Roman"/>
          <w:sz w:val="20"/>
          <w:szCs w:val="20"/>
        </w:rPr>
        <w:t>.A.</w:t>
      </w:r>
      <w:r w:rsidR="00E829C1">
        <w:rPr>
          <w:rFonts w:ascii="Times New Roman" w:hAnsi="Times New Roman" w:cs="Times New Roman"/>
          <w:sz w:val="20"/>
          <w:szCs w:val="20"/>
        </w:rPr>
        <w:t xml:space="preserve"> </w:t>
      </w:r>
      <w:r w:rsidR="00E7552A" w:rsidRPr="00E829C1">
        <w:rPr>
          <w:rFonts w:ascii="Times New Roman" w:hAnsi="Times New Roman" w:cs="Times New Roman"/>
          <w:sz w:val="20"/>
          <w:szCs w:val="20"/>
        </w:rPr>
        <w:t>Mozarta, L.van Bethovena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prowadzi systematycznie i starannie zeszyt przedmiotowy lub zeszyt ćwiczeń.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dostateczną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niezbyt poprawnie i z dużą pomocą nauczyciela śpiewa niektóre piosenki przewidziane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niezbyt poprawnie i z dużą pomocą nauczyciela gra na używanym na lekcjach instrumencie melodycznym niektóre melodie przewidziane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wykonuje najprostsze ćwiczenia rytmiczne – gestodźwiękami i na instrumentach perkusyjnych niemelodycznych,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zna tylko niektóre terminy i pojęcia muzyczne,</w:t>
      </w:r>
    </w:p>
    <w:p w:rsidR="00E7552A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podaje z dużą pomocą nauczyciela podsta</w:t>
      </w:r>
      <w:r w:rsidR="00E7552A" w:rsidRPr="00E829C1">
        <w:rPr>
          <w:rFonts w:ascii="Times New Roman" w:hAnsi="Times New Roman" w:cs="Times New Roman"/>
          <w:sz w:val="20"/>
          <w:szCs w:val="20"/>
        </w:rPr>
        <w:t>wowe fakty dotyczące</w:t>
      </w:r>
      <w:r w:rsidRPr="00E829C1">
        <w:rPr>
          <w:rFonts w:ascii="Times New Roman" w:hAnsi="Times New Roman" w:cs="Times New Roman"/>
          <w:sz w:val="20"/>
          <w:szCs w:val="20"/>
        </w:rPr>
        <w:t xml:space="preserve"> Fryderyka Chopina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 W.A.Mozarta, L.van Bethovena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prowadzi zeszyt niesystematycznie i niestarannie.</w:t>
      </w:r>
    </w:p>
    <w:p w:rsidR="00EB18FE" w:rsidRP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dopuszczającą otrzymuje uczeń, który: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niedbale, nie starając się poprawić błędów, śpiewa kilka najprostszych piosenek przewidzianych w programie nauczania,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•  niedbale, nie starając się poprawić błędów, gra na instrumencie melodycznym gamę i kilka najprostszych utworów przewidzianych w programie nauczania,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niechętnie podejmuje działania muzyczne,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 •  myli terminy i pojęcia muzyczne</w:t>
      </w:r>
      <w:r w:rsidR="00E7552A" w:rsidRPr="00E829C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7552A" w:rsidRPr="00E829C1" w:rsidRDefault="00E7552A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 xml:space="preserve">•  nie potrafi opowiedzieć podstawowych faktów  dotyczących F, Chopina, W.A. Mozarta i L.van Bethovena </w:t>
      </w:r>
    </w:p>
    <w:p w:rsidR="00EB18FE" w:rsidRPr="00E829C1" w:rsidRDefault="00EB18FE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lastRenderedPageBreak/>
        <w:t xml:space="preserve"> •  najprostsze polecenia – ćwiczenia rytmiczne – wykonuje z pomocą nauczyciela.</w:t>
      </w:r>
    </w:p>
    <w:p w:rsidR="00E829C1" w:rsidRDefault="00EB18FE" w:rsidP="00E829C1">
      <w:pPr>
        <w:pStyle w:val="Bezodstpw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b/>
          <w:i/>
          <w:sz w:val="20"/>
          <w:szCs w:val="20"/>
          <w:u w:val="single"/>
        </w:rPr>
        <w:t>Ocenę niedostateczną uczeń otrzymuje  gdy</w:t>
      </w:r>
      <w:r w:rsidRPr="00E829C1">
        <w:rPr>
          <w:rFonts w:ascii="Times New Roman" w:hAnsi="Times New Roman" w:cs="Times New Roman"/>
          <w:sz w:val="20"/>
          <w:szCs w:val="20"/>
        </w:rPr>
        <w:t>,</w:t>
      </w:r>
    </w:p>
    <w:p w:rsidR="00EB18FE" w:rsidRPr="00E829C1" w:rsidRDefault="00EB18FE" w:rsidP="00E829C1">
      <w:pPr>
        <w:pStyle w:val="Bezodstpw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829C1">
        <w:rPr>
          <w:rFonts w:ascii="Times New Roman" w:hAnsi="Times New Roman" w:cs="Times New Roman"/>
          <w:sz w:val="20"/>
          <w:szCs w:val="20"/>
        </w:rPr>
        <w:t>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084362" w:rsidRDefault="00084362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 xml:space="preserve">2. Podczas wystawiania oceny za śpiew będzie brana pod uwagę: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-poprawność muzyczną,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-znajomość tekstu piosenki,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- ogólny wyraz artystyczny.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Przy wystawianiu oceny za grę na instrumencie będzie uwzględniana: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- poprawność muzyczną,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-płynność i technika gry,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- ogólny wyraz artystyczny.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>3.  Wystawiając ocenę za wypowiedzi na temat utworów muzycznych, połączoną ze znajomością podstawowych wiadomości i terminów muzycznych, będzie brane pod uwagę: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zaangażowanie i postawa podczas słuchania,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•  rozpoznawanie brzmienia poznanych instrumentów i głosów,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•  rozpoznawanie w słuchanych utworach polskich tańców narodowych,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podstawowa  wiedza  na temat poznanych kompozytorów,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wyrażanie muzyki środkami pozamuzycznymi (np. na rysunku, w opowiadaniu, dramie).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 xml:space="preserve">4.  Przy wystawianiu oceny za działania twórcze – wokalne i instrumentalne (zaleca się odpytywanie tylko ochotników) – będzie brana pod uwagę: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rytmizacja tekstów,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improwizacja: rytmiczna, melodyczna (wokalna i instrumentalna) oraz ruchowa,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umiejętność korzystania ze zdobytych wiadomości i umiejętności przy wykonywaniu zadań twórczych, np. wymagających korelacji działań muzyczno-plastycznych,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umiejętność przygotowywania ilustracji dźwiękowej do opowiadania, komiksu, grafiki itp. (dobieranie efektów dźwiękowych),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 umiejętność tworzenia prostych akompaniamentów perkusyjnych.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>5.  Ocena aktywności na lekcji oraz za udział w muzycznych zajęciach pozalekcyjnych.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 bardzo dobrą pracę w szkolnym zespole muzycznym lub chórze oraz za udział w ich występach, należy podwyższyć uczniowi ocenę z muzyki o jeden stopień.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4B0FC4">
        <w:rPr>
          <w:rFonts w:ascii="Times New Roman" w:hAnsi="Times New Roman" w:cs="Times New Roman"/>
          <w:b/>
          <w:sz w:val="20"/>
          <w:szCs w:val="20"/>
        </w:rPr>
        <w:t>6.  Przy wystawianiu oceny za zeszyt przedmiotowy lub zeszyt ćwiczeń będzie brana pod uwagę: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• estetyka ogólna</w:t>
      </w:r>
      <w:r w:rsidRPr="004B0FC4">
        <w:rPr>
          <w:rFonts w:ascii="Times New Roman" w:hAnsi="Times New Roman" w:cs="Times New Roman"/>
          <w:sz w:val="20"/>
          <w:szCs w:val="20"/>
        </w:rPr>
        <w:t>,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 xml:space="preserve"> • systematyczność, </w:t>
      </w:r>
    </w:p>
    <w:p w:rsidR="004B0FC4" w:rsidRPr="004B0FC4" w:rsidRDefault="004B0FC4" w:rsidP="004B0FC4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B0FC4">
        <w:rPr>
          <w:rFonts w:ascii="Times New Roman" w:hAnsi="Times New Roman" w:cs="Times New Roman"/>
          <w:sz w:val="20"/>
          <w:szCs w:val="20"/>
        </w:rPr>
        <w:t>•  prace domowe odrabiane przez ucznia samodzielnie. Uwaga! Ocena za zeszyt, w zależności od opinii nauczyciela, może, ale nie musi wpływać na końcową ocenę</w:t>
      </w:r>
    </w:p>
    <w:p w:rsidR="004B0FC4" w:rsidRPr="00E829C1" w:rsidRDefault="004B0FC4" w:rsidP="00E829C1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sectPr w:rsidR="004B0FC4" w:rsidRPr="00E829C1" w:rsidSect="00E82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FE"/>
    <w:rsid w:val="0007034E"/>
    <w:rsid w:val="00084362"/>
    <w:rsid w:val="002E4381"/>
    <w:rsid w:val="004B0FC4"/>
    <w:rsid w:val="00517D43"/>
    <w:rsid w:val="0058782F"/>
    <w:rsid w:val="008431C0"/>
    <w:rsid w:val="009A3649"/>
    <w:rsid w:val="00A51524"/>
    <w:rsid w:val="00AE5B0A"/>
    <w:rsid w:val="00E7552A"/>
    <w:rsid w:val="00E829C1"/>
    <w:rsid w:val="00E90726"/>
    <w:rsid w:val="00E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FE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9C1"/>
    <w:pPr>
      <w:suppressAutoHyphens/>
      <w:spacing w:after="0" w:line="240" w:lineRule="auto"/>
      <w:ind w:firstLine="851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FE"/>
    <w:pPr>
      <w:suppressAutoHyphens/>
      <w:ind w:firstLine="851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9C1"/>
    <w:pPr>
      <w:suppressAutoHyphens/>
      <w:spacing w:after="0" w:line="240" w:lineRule="auto"/>
      <w:ind w:firstLine="851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Wygoda</cp:lastModifiedBy>
  <cp:revision>6</cp:revision>
  <dcterms:created xsi:type="dcterms:W3CDTF">2018-10-17T05:46:00Z</dcterms:created>
  <dcterms:modified xsi:type="dcterms:W3CDTF">2020-09-03T12:07:00Z</dcterms:modified>
</cp:coreProperties>
</file>