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3B" w:rsidRDefault="0081183B" w:rsidP="0081183B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Plastyka kl.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V                                               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dnia, 24.11.20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1183B" w:rsidRDefault="0081183B" w:rsidP="0081183B">
      <w:pPr>
        <w:ind w:left="0"/>
        <w:jc w:val="lef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Lekcja12</w:t>
      </w:r>
    </w:p>
    <w:p w:rsidR="0081183B" w:rsidRDefault="0081183B" w:rsidP="0081183B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BC7">
        <w:rPr>
          <w:rFonts w:ascii="Times New Roman" w:hAnsi="Times New Roman" w:cs="Times New Roman"/>
          <w:sz w:val="24"/>
          <w:szCs w:val="24"/>
        </w:rPr>
        <w:t>Kształt forma i bryła.</w:t>
      </w:r>
    </w:p>
    <w:p w:rsidR="0081183B" w:rsidRDefault="0081183B" w:rsidP="0081183B">
      <w:pPr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Polecenia:</w:t>
      </w:r>
    </w:p>
    <w:p w:rsidR="00C63CE4" w:rsidRDefault="00C63CE4" w:rsidP="0081183B">
      <w:pPr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Przeczytaj </w:t>
      </w:r>
      <w:r w:rsidR="00DF294B">
        <w:rPr>
          <w:rFonts w:ascii="Times New Roman" w:hAnsi="Times New Roman"/>
          <w:sz w:val="24"/>
          <w:szCs w:val="24"/>
        </w:rPr>
        <w:t>wiadomości z</w:t>
      </w:r>
      <w:r>
        <w:rPr>
          <w:rFonts w:ascii="Times New Roman" w:hAnsi="Times New Roman"/>
          <w:sz w:val="24"/>
          <w:szCs w:val="24"/>
        </w:rPr>
        <w:t xml:space="preserve"> podręcznika na s.33-37. Zwróć </w:t>
      </w:r>
      <w:r w:rsidR="00DF294B">
        <w:rPr>
          <w:rFonts w:ascii="Times New Roman" w:hAnsi="Times New Roman"/>
          <w:sz w:val="24"/>
          <w:szCs w:val="24"/>
        </w:rPr>
        <w:t>uwagę, czym</w:t>
      </w:r>
      <w:r>
        <w:rPr>
          <w:rFonts w:ascii="Times New Roman" w:hAnsi="Times New Roman"/>
          <w:sz w:val="24"/>
          <w:szCs w:val="24"/>
        </w:rPr>
        <w:t xml:space="preserve"> są kształty, formy i </w:t>
      </w:r>
      <w:r w:rsidR="00DF294B">
        <w:rPr>
          <w:rFonts w:ascii="Times New Roman" w:hAnsi="Times New Roman"/>
          <w:sz w:val="24"/>
          <w:szCs w:val="24"/>
        </w:rPr>
        <w:t>bryły, jakie rozróżnia się rodzaje form. Po przeczytaniu spróbuj wykonać Kartę pracy</w:t>
      </w:r>
      <w:r w:rsidR="006706D8">
        <w:rPr>
          <w:rFonts w:ascii="Times New Roman" w:hAnsi="Times New Roman"/>
          <w:sz w:val="24"/>
          <w:szCs w:val="24"/>
        </w:rPr>
        <w:t xml:space="preserve"> z wykorzystaniem podręcznika</w:t>
      </w:r>
      <w:r w:rsidR="00CC3B2B">
        <w:rPr>
          <w:rFonts w:ascii="Times New Roman" w:hAnsi="Times New Roman"/>
          <w:sz w:val="24"/>
          <w:szCs w:val="24"/>
        </w:rPr>
        <w:t>.</w:t>
      </w:r>
      <w:r w:rsidR="00A912C9">
        <w:rPr>
          <w:rFonts w:ascii="Times New Roman" w:hAnsi="Times New Roman"/>
          <w:sz w:val="24"/>
          <w:szCs w:val="24"/>
        </w:rPr>
        <w:t xml:space="preserve"> Przygotuj materiały do wykonania ćwiczenia 1 s. 36</w:t>
      </w:r>
    </w:p>
    <w:p w:rsidR="00267524" w:rsidRDefault="00267524"/>
    <w:p w:rsidR="00B63126" w:rsidRDefault="002E0B9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1pt;margin-top:10.5pt;width:435.75pt;height:585pt;z-index:251660288">
            <v:imagedata r:id="rId4" o:title=""/>
          </v:shape>
          <o:OLEObject Type="Embed" ProgID="AcroExch.Document.DC" ShapeID="_x0000_s1026" DrawAspect="Content" ObjectID="_1666292996" r:id="rId5"/>
        </w:pict>
      </w:r>
    </w:p>
    <w:sectPr w:rsidR="00B63126" w:rsidSect="00267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183B"/>
    <w:rsid w:val="001227B7"/>
    <w:rsid w:val="002533A3"/>
    <w:rsid w:val="00267524"/>
    <w:rsid w:val="002E0B98"/>
    <w:rsid w:val="0030278F"/>
    <w:rsid w:val="005B727F"/>
    <w:rsid w:val="006706D8"/>
    <w:rsid w:val="0081183B"/>
    <w:rsid w:val="00846DA4"/>
    <w:rsid w:val="00A912C9"/>
    <w:rsid w:val="00B63126"/>
    <w:rsid w:val="00C63CE4"/>
    <w:rsid w:val="00C64B80"/>
    <w:rsid w:val="00CC3B2B"/>
    <w:rsid w:val="00D84DD9"/>
    <w:rsid w:val="00DF294B"/>
    <w:rsid w:val="00EB7BC7"/>
    <w:rsid w:val="00F22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1418" w:right="-43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8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13</cp:revision>
  <dcterms:created xsi:type="dcterms:W3CDTF">2020-11-07T21:05:00Z</dcterms:created>
  <dcterms:modified xsi:type="dcterms:W3CDTF">2020-11-07T21:24:00Z</dcterms:modified>
</cp:coreProperties>
</file>