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B761" w14:textId="77777777" w:rsidR="00CF7B65" w:rsidRDefault="00331E24">
      <w:proofErr w:type="spellStart"/>
      <w:r>
        <w:t>Pszczólki</w:t>
      </w:r>
      <w:proofErr w:type="spellEnd"/>
      <w:r>
        <w:t xml:space="preserve"> 22.06. – 26.06.</w:t>
      </w:r>
    </w:p>
    <w:p w14:paraId="54FFC919" w14:textId="77777777" w:rsidR="00331E24" w:rsidRDefault="00331E24"/>
    <w:p w14:paraId="73D29B25" w14:textId="77777777" w:rsidR="00331E24" w:rsidRDefault="00331E24">
      <w:r>
        <w:t>Witajcie Kochani</w:t>
      </w:r>
      <w:r>
        <w:sym w:font="Wingdings" w:char="F04A"/>
      </w:r>
      <w:r>
        <w:t xml:space="preserve"> Wielkimi krokami zbliżają się wakacje </w:t>
      </w:r>
      <w:r>
        <w:sym w:font="Wingdings" w:char="F04A"/>
      </w:r>
      <w:r>
        <w:t xml:space="preserve"> Przesyłam Wam już ostatni w tym roku szkolnym rozkład materiału</w:t>
      </w:r>
      <w:r>
        <w:sym w:font="Wingdings" w:char="F04A"/>
      </w:r>
      <w:r>
        <w:t xml:space="preserve"> </w:t>
      </w:r>
    </w:p>
    <w:p w14:paraId="7196DD30" w14:textId="77777777" w:rsidR="00331E24" w:rsidRDefault="00331E24"/>
    <w:p w14:paraId="43B0794B" w14:textId="77777777" w:rsidR="00331E24" w:rsidRDefault="00331E24">
      <w:r>
        <w:t xml:space="preserve">Zakres tematyczny: Nadszedł czas wakacji. </w:t>
      </w:r>
    </w:p>
    <w:p w14:paraId="6429F9A7" w14:textId="77777777" w:rsidR="00331E24" w:rsidRDefault="00331E24"/>
    <w:p w14:paraId="395B597B" w14:textId="77777777" w:rsidR="00331E24" w:rsidRDefault="00331E24">
      <w:r>
        <w:t>Nauka wiersza I. Salach „Wakacje”</w:t>
      </w:r>
    </w:p>
    <w:p w14:paraId="0084870C" w14:textId="77777777" w:rsidR="00331E24" w:rsidRDefault="00331E24">
      <w:pPr>
        <w:rPr>
          <w:i/>
        </w:rPr>
      </w:pPr>
      <w:r>
        <w:rPr>
          <w:i/>
        </w:rPr>
        <w:t>Pojedziemy na wakacje razem z mamą, razem z tatą.</w:t>
      </w:r>
    </w:p>
    <w:p w14:paraId="773D9625" w14:textId="77777777" w:rsidR="00331E24" w:rsidRDefault="00331E24">
      <w:pPr>
        <w:rPr>
          <w:i/>
        </w:rPr>
      </w:pPr>
      <w:r>
        <w:rPr>
          <w:i/>
        </w:rPr>
        <w:t>Zabierzemy piłkę, namiot i skakankę. Co Ty na to?</w:t>
      </w:r>
    </w:p>
    <w:p w14:paraId="10B611E4" w14:textId="77777777" w:rsidR="00331E24" w:rsidRDefault="00331E24">
      <w:pPr>
        <w:rPr>
          <w:i/>
        </w:rPr>
      </w:pPr>
      <w:r>
        <w:rPr>
          <w:i/>
        </w:rPr>
        <w:t>Słońce, woda, las już czeka, wszystkie dzieci woła.</w:t>
      </w:r>
    </w:p>
    <w:p w14:paraId="33D90E01" w14:textId="77777777" w:rsidR="00331E24" w:rsidRDefault="00331E24">
      <w:pPr>
        <w:rPr>
          <w:i/>
        </w:rPr>
      </w:pPr>
      <w:r>
        <w:rPr>
          <w:i/>
        </w:rPr>
        <w:t>Zabawimy się wesoło przed powrotem do przedszkola.</w:t>
      </w:r>
    </w:p>
    <w:p w14:paraId="28FAFC5B" w14:textId="77777777" w:rsidR="00331E24" w:rsidRDefault="00331E24">
      <w:pPr>
        <w:rPr>
          <w:i/>
        </w:rPr>
      </w:pPr>
    </w:p>
    <w:p w14:paraId="3FAFE72E" w14:textId="77777777" w:rsidR="00331E24" w:rsidRDefault="00331E24">
      <w:r>
        <w:t xml:space="preserve">Zabawa dydaktyczna „Pakujemy plecak na wakacje” </w:t>
      </w:r>
    </w:p>
    <w:p w14:paraId="5A44AB6C" w14:textId="77777777" w:rsidR="00331E24" w:rsidRDefault="00331E24" w:rsidP="00331E24">
      <w:pPr>
        <w:pStyle w:val="Akapitzlist"/>
        <w:numPr>
          <w:ilvl w:val="0"/>
          <w:numId w:val="1"/>
        </w:numPr>
      </w:pPr>
      <w:r>
        <w:t>Losowanie obrazków różnych części garderoby wyciętych z kolorowych czasopism, określanie czy dany strój można nosić latem, jeśli nie – podawanie do jakiej pory roku pasuje.</w:t>
      </w:r>
    </w:p>
    <w:p w14:paraId="177134AA" w14:textId="77777777" w:rsidR="00331E24" w:rsidRDefault="00331E24" w:rsidP="00331E24">
      <w:pPr>
        <w:pStyle w:val="Akapitzlist"/>
        <w:numPr>
          <w:ilvl w:val="0"/>
          <w:numId w:val="1"/>
        </w:numPr>
      </w:pPr>
      <w:r>
        <w:t xml:space="preserve">Oglądanie i porównywanie różnych </w:t>
      </w:r>
      <w:proofErr w:type="spellStart"/>
      <w:r>
        <w:t>okularó</w:t>
      </w:r>
      <w:proofErr w:type="spellEnd"/>
      <w:r>
        <w:fldChar w:fldCharType="begin"/>
      </w:r>
      <w:r>
        <w:instrText xml:space="preserve"> LISTNUM </w:instrText>
      </w:r>
      <w:r>
        <w:fldChar w:fldCharType="end"/>
      </w:r>
      <w:r>
        <w:t xml:space="preserve"> przeciwsłonecznych; zwrócenie na ich kształt i kolorystykę; wybranie tych, które dzieciom się najbardziej podobają; uzasadnienie swoich opinii; wyjaśnienie dlaczego latem należy chronić oczy przed słońcem</w:t>
      </w:r>
    </w:p>
    <w:p w14:paraId="6CFE1CD8" w14:textId="77777777" w:rsidR="00331E24" w:rsidRDefault="00331E24" w:rsidP="00331E24">
      <w:pPr>
        <w:pStyle w:val="Akapitzlist"/>
        <w:numPr>
          <w:ilvl w:val="0"/>
          <w:numId w:val="1"/>
        </w:numPr>
      </w:pPr>
      <w:r>
        <w:t>Ćwiczenie analizy i syntezy wzrokowej – Kapelusz (dzieci układają w całość obrazki pocięte na części, określają co one przedstawiają i wyjaśniają dlaczego trzeba latem chronić głowę przed słońcem).</w:t>
      </w:r>
    </w:p>
    <w:p w14:paraId="6BA5886C" w14:textId="77777777" w:rsidR="00331E24" w:rsidRDefault="00331E24" w:rsidP="00331E24">
      <w:pPr>
        <w:pStyle w:val="Akapitzlist"/>
        <w:numPr>
          <w:ilvl w:val="0"/>
          <w:numId w:val="1"/>
        </w:numPr>
      </w:pPr>
      <w:r>
        <w:t xml:space="preserve">Ćwiczenia klasyfikacyjne – Co powinno znaleźć się w plecaku, gdy wybieramy się na wakacje?( dzieci nazywają przedmioty przedstawione na obrazkach, np. latarka, kamera, buty, spodnie, koc, bluza, skarpetki, czapka, mydło, okulary, wazon, grabie, telewizor, tort, </w:t>
      </w:r>
      <w:proofErr w:type="spellStart"/>
      <w:r>
        <w:t>kogut,itd</w:t>
      </w:r>
      <w:proofErr w:type="spellEnd"/>
      <w:r>
        <w:t xml:space="preserve">…; wyszukują wśród nich te, które przydadzą się podczas wakacji. </w:t>
      </w:r>
    </w:p>
    <w:p w14:paraId="486F7E1C" w14:textId="77777777" w:rsidR="00331E24" w:rsidRDefault="00331E24" w:rsidP="00331E24">
      <w:pPr>
        <w:pStyle w:val="Akapitzlist"/>
        <w:numPr>
          <w:ilvl w:val="0"/>
          <w:numId w:val="1"/>
        </w:numPr>
      </w:pPr>
      <w:r>
        <w:t xml:space="preserve">Swobodne wypowiedzi dzieci na temat plecaka, który chciałyby mieć. </w:t>
      </w:r>
    </w:p>
    <w:p w14:paraId="7845E125" w14:textId="77777777" w:rsidR="00331E24" w:rsidRDefault="00331E24" w:rsidP="00331E24">
      <w:pPr>
        <w:ind w:left="360"/>
      </w:pPr>
    </w:p>
    <w:p w14:paraId="2BDB34A4" w14:textId="77777777" w:rsidR="00331E24" w:rsidRDefault="00331E24" w:rsidP="00331E24">
      <w:pPr>
        <w:ind w:left="360"/>
      </w:pPr>
    </w:p>
    <w:p w14:paraId="137F3625" w14:textId="77777777" w:rsidR="00331E24" w:rsidRDefault="00331E24" w:rsidP="00331E24">
      <w:pPr>
        <w:ind w:left="360"/>
      </w:pPr>
      <w:r>
        <w:t xml:space="preserve">Troszkę ćwiczeń </w:t>
      </w:r>
      <w:r>
        <w:sym w:font="Wingdings" w:char="F04A"/>
      </w:r>
    </w:p>
    <w:p w14:paraId="124CF69F" w14:textId="77777777" w:rsidR="00331E24" w:rsidRDefault="00331E24" w:rsidP="00331E24">
      <w:pPr>
        <w:ind w:left="360"/>
      </w:pPr>
      <w:r>
        <w:t>Skoki – „Przeskakujemy morskie fale” (dzieci wykonują skoki obunóż do przodu – naśladując przeskakiwanie przez fale).</w:t>
      </w:r>
    </w:p>
    <w:p w14:paraId="2D9DE8B0" w14:textId="77777777" w:rsidR="00331E24" w:rsidRDefault="00331E24" w:rsidP="00331E24">
      <w:pPr>
        <w:ind w:left="360"/>
      </w:pPr>
      <w:proofErr w:type="spellStart"/>
      <w:r>
        <w:lastRenderedPageBreak/>
        <w:t>Czworakowanie</w:t>
      </w:r>
      <w:proofErr w:type="spellEnd"/>
      <w:r>
        <w:t xml:space="preserve"> „Szukamy muszelek” (dzieci chodzą na czworakach po wodzie, szukając muszelek, co pewien czas wykonują klęk prosty i wyciągają otwarte dłonie przed siebie – pokazują ile muszelek uzbierały).</w:t>
      </w:r>
    </w:p>
    <w:p w14:paraId="1DF460E3" w14:textId="77777777" w:rsidR="00331E24" w:rsidRDefault="00331E24" w:rsidP="00331E24">
      <w:pPr>
        <w:ind w:left="360"/>
      </w:pPr>
      <w:r>
        <w:t xml:space="preserve">Zabawa z elementem równowagi „Sprawdzamy temperaturę wody” (dzieci stoją w lekkim rozkroku. Uderzają palcami stopy przed sobą i szybko dostawiają nogę do postawy. Ćwiczenie wykonują raz lewą, </w:t>
      </w:r>
      <w:proofErr w:type="spellStart"/>
      <w:r>
        <w:t>razprawą</w:t>
      </w:r>
      <w:proofErr w:type="spellEnd"/>
      <w:r>
        <w:t xml:space="preserve"> nogą. Na sygnał – klaśnięcie- dzieci wykonują skok do wody z przysiadem).</w:t>
      </w:r>
    </w:p>
    <w:p w14:paraId="433599BD" w14:textId="77777777" w:rsidR="00331E24" w:rsidRDefault="00331E24" w:rsidP="00331E24">
      <w:pPr>
        <w:ind w:left="360"/>
      </w:pPr>
    </w:p>
    <w:p w14:paraId="7A57C71E" w14:textId="77777777" w:rsidR="00331E24" w:rsidRDefault="00331E24" w:rsidP="00331E24">
      <w:pPr>
        <w:ind w:left="360"/>
      </w:pPr>
      <w:r>
        <w:t>Rozmowa z dziećmi „Czym pojedziemy na wakacje?” (Swobodne wypowiedzi dzieci na temat, czym można dojechać na wakacje).</w:t>
      </w:r>
    </w:p>
    <w:p w14:paraId="147EB37A" w14:textId="77777777" w:rsidR="00331E24" w:rsidRDefault="00331E24" w:rsidP="00331E24">
      <w:pPr>
        <w:ind w:left="360"/>
      </w:pPr>
      <w:r>
        <w:t>Zagadki słuchowe „Jakie pojazdy słyszymy?”</w:t>
      </w:r>
    </w:p>
    <w:p w14:paraId="5BB8003F" w14:textId="77777777" w:rsidR="00331E24" w:rsidRDefault="0069015F" w:rsidP="00331E24">
      <w:pPr>
        <w:ind w:left="360"/>
      </w:pPr>
      <w:hyperlink r:id="rId7" w:history="1">
        <w:r w:rsidR="00331E24" w:rsidRPr="00023CA2">
          <w:rPr>
            <w:rStyle w:val="Hipercze"/>
          </w:rPr>
          <w:t>https://www.youtube.com/watch?v=h3D6xu7pr3k</w:t>
        </w:r>
      </w:hyperlink>
    </w:p>
    <w:p w14:paraId="3CEE622E" w14:textId="77777777" w:rsidR="00331E24" w:rsidRDefault="0069015F" w:rsidP="00331E24">
      <w:pPr>
        <w:ind w:left="360"/>
      </w:pPr>
      <w:hyperlink r:id="rId8" w:history="1">
        <w:r w:rsidR="00331E24" w:rsidRPr="00023CA2">
          <w:rPr>
            <w:rStyle w:val="Hipercze"/>
          </w:rPr>
          <w:t>https://www.youtube.com/watch?v=8wxnAkcDDF4</w:t>
        </w:r>
      </w:hyperlink>
    </w:p>
    <w:p w14:paraId="20394AC4" w14:textId="77777777" w:rsidR="00331E24" w:rsidRDefault="00331E24" w:rsidP="00331E24">
      <w:pPr>
        <w:ind w:left="360"/>
      </w:pPr>
    </w:p>
    <w:p w14:paraId="50F602B1" w14:textId="77777777" w:rsidR="00331E24" w:rsidRDefault="00331E24" w:rsidP="00331E24">
      <w:pPr>
        <w:ind w:left="360"/>
      </w:pPr>
      <w:r>
        <w:t xml:space="preserve">Ćwiczenia klasyfikacyjne – „Po lądzie, w wodzie czy w powietrzu?” (dzieci segregują obrazki pojazdów zgodnie z miejscem ich poruszania się. Układają je pod obrazkami symbolizującymi te miejsce, np. powietrze – chmurka; woda – fale; ląd – ciemna linia; </w:t>
      </w:r>
    </w:p>
    <w:p w14:paraId="08D210B4" w14:textId="77777777" w:rsidR="00331E24" w:rsidRDefault="00331E24" w:rsidP="00331E24">
      <w:pPr>
        <w:ind w:left="360"/>
      </w:pPr>
      <w:r>
        <w:t>Oglądanie obrazków starych pojazdów; zwrócenie uwagi na zmiany ich wyglądu; Ukazanie rozwoju motoryzacji; wzbogacanie słownictwa dzieci.</w:t>
      </w:r>
    </w:p>
    <w:p w14:paraId="7DD7790B" w14:textId="77777777" w:rsidR="00331E24" w:rsidRDefault="00331E24" w:rsidP="00331E24">
      <w:pPr>
        <w:ind w:left="360"/>
      </w:pPr>
      <w:r>
        <w:t>Ćwiczenia intonacyjne – wymawianie tekstu z różnymi emocjami – złością, zdziwieniem, radością, smutkiem.</w:t>
      </w:r>
    </w:p>
    <w:p w14:paraId="4E4B88EA" w14:textId="77777777" w:rsidR="00331E24" w:rsidRDefault="00331E24" w:rsidP="00331E24">
      <w:pPr>
        <w:ind w:left="360"/>
        <w:rPr>
          <w:i/>
        </w:rPr>
      </w:pPr>
      <w:r>
        <w:rPr>
          <w:i/>
        </w:rPr>
        <w:t>Po morzu pływam sobie i różne ryby łowię.</w:t>
      </w:r>
    </w:p>
    <w:p w14:paraId="42D064D4" w14:textId="77777777" w:rsidR="00331E24" w:rsidRDefault="00331E24" w:rsidP="00331E24">
      <w:pPr>
        <w:ind w:left="360"/>
        <w:rPr>
          <w:i/>
        </w:rPr>
      </w:pPr>
      <w:r>
        <w:rPr>
          <w:i/>
        </w:rPr>
        <w:t>Takie duże, takie małe, do zjedzenia doskonałe.</w:t>
      </w:r>
    </w:p>
    <w:p w14:paraId="4FB90177" w14:textId="77777777" w:rsidR="00331E24" w:rsidRDefault="00331E24" w:rsidP="00331E24">
      <w:pPr>
        <w:ind w:left="360"/>
        <w:rPr>
          <w:i/>
        </w:rPr>
      </w:pPr>
    </w:p>
    <w:p w14:paraId="077A1404" w14:textId="77777777" w:rsidR="00331E24" w:rsidRDefault="00331E24" w:rsidP="00331E24">
      <w:pPr>
        <w:ind w:left="360"/>
      </w:pPr>
      <w:r>
        <w:t>Praca plastyczna „Latająca rybka”</w:t>
      </w:r>
    </w:p>
    <w:p w14:paraId="715E9280" w14:textId="77777777" w:rsidR="00331E24" w:rsidRDefault="00331E24" w:rsidP="00331E24">
      <w:pPr>
        <w:pStyle w:val="Akapitzlist"/>
        <w:numPr>
          <w:ilvl w:val="0"/>
          <w:numId w:val="2"/>
        </w:numPr>
      </w:pPr>
      <w:r>
        <w:t>Przerysowanie szablonu ryby na kolorowym papierze.</w:t>
      </w:r>
    </w:p>
    <w:p w14:paraId="5427296B" w14:textId="77777777" w:rsidR="00331E24" w:rsidRDefault="00331E24" w:rsidP="00331E24">
      <w:pPr>
        <w:pStyle w:val="Akapitzlist"/>
        <w:numPr>
          <w:ilvl w:val="0"/>
          <w:numId w:val="2"/>
        </w:numPr>
      </w:pPr>
      <w:r>
        <w:t>Wycięcie narysowanej rybki.</w:t>
      </w:r>
    </w:p>
    <w:p w14:paraId="7D6CBD84" w14:textId="77777777" w:rsidR="00331E24" w:rsidRDefault="00331E24" w:rsidP="00331E24">
      <w:pPr>
        <w:pStyle w:val="Akapitzlist"/>
        <w:numPr>
          <w:ilvl w:val="0"/>
          <w:numId w:val="2"/>
        </w:numPr>
      </w:pPr>
      <w:r>
        <w:t>Dorysowanie rybce po obu stronach oczu i ust czarnym flamastrem. Dorysowanie kredkami rumieńców.</w:t>
      </w:r>
    </w:p>
    <w:p w14:paraId="4FAF7460" w14:textId="77777777" w:rsidR="00331E24" w:rsidRDefault="00331E24" w:rsidP="00331E24">
      <w:pPr>
        <w:pStyle w:val="Akapitzlist"/>
        <w:numPr>
          <w:ilvl w:val="0"/>
          <w:numId w:val="2"/>
        </w:numPr>
      </w:pPr>
      <w:r>
        <w:t xml:space="preserve">Przywiązanie kawałka włóczki(ok. 1m) do spinaczy biurowych, a następnie przymocowanie spinacza do głowy rybki. </w:t>
      </w:r>
    </w:p>
    <w:p w14:paraId="191077CB" w14:textId="77777777" w:rsidR="00331E24" w:rsidRDefault="00331E24" w:rsidP="00331E24">
      <w:pPr>
        <w:pStyle w:val="Akapitzlist"/>
        <w:numPr>
          <w:ilvl w:val="0"/>
          <w:numId w:val="2"/>
        </w:numPr>
      </w:pPr>
      <w:r>
        <w:t>Zabawy z rybkami</w:t>
      </w:r>
      <w:r>
        <w:sym w:font="Wingdings" w:char="F04A"/>
      </w:r>
    </w:p>
    <w:p w14:paraId="27D07652" w14:textId="77777777" w:rsidR="00331E24" w:rsidRDefault="00331E24" w:rsidP="00331E24"/>
    <w:p w14:paraId="0357FDE3" w14:textId="77777777" w:rsidR="00331E24" w:rsidRDefault="00331E24" w:rsidP="00331E24">
      <w:r>
        <w:t>Burza mózgów „Co kojarzy się z latem?”</w:t>
      </w:r>
    </w:p>
    <w:p w14:paraId="61B395A0" w14:textId="77777777" w:rsidR="00331E24" w:rsidRDefault="00331E24" w:rsidP="00331E24">
      <w:r>
        <w:lastRenderedPageBreak/>
        <w:t>Swobodne rozmowy z dziećmi na temat, gdzie chciałyby spędzić wakacje.</w:t>
      </w:r>
    </w:p>
    <w:p w14:paraId="418002C0" w14:textId="77777777" w:rsidR="00331E24" w:rsidRDefault="0069015F" w:rsidP="00331E24">
      <w:hyperlink r:id="rId9" w:history="1">
        <w:r w:rsidR="00331E24" w:rsidRPr="00023CA2">
          <w:rPr>
            <w:rStyle w:val="Hipercze"/>
          </w:rPr>
          <w:t>https://www.youtube.com/watch?v=ue82bNmhv6g</w:t>
        </w:r>
      </w:hyperlink>
    </w:p>
    <w:p w14:paraId="66F6619B" w14:textId="77777777" w:rsidR="00331E24" w:rsidRDefault="00331E24" w:rsidP="00331E24">
      <w:r>
        <w:t>Słuchanie piosenki „wakacji czas’</w:t>
      </w:r>
    </w:p>
    <w:p w14:paraId="150B59B1" w14:textId="77777777" w:rsidR="00331E24" w:rsidRDefault="00331E24" w:rsidP="00331E24">
      <w:r>
        <w:t>Rozmowy na temat piosenki:</w:t>
      </w:r>
    </w:p>
    <w:p w14:paraId="6F7CA1BB" w14:textId="77777777" w:rsidR="00331E24" w:rsidRDefault="00331E24" w:rsidP="00331E24">
      <w:r>
        <w:t>Określanie tempa i nastroju piosenki;</w:t>
      </w:r>
    </w:p>
    <w:p w14:paraId="1B55793F" w14:textId="77777777" w:rsidR="00331E24" w:rsidRDefault="00331E24" w:rsidP="00331E24">
      <w:r>
        <w:t>Zwrócenie uwagi na powtarzające się fragmenty</w:t>
      </w:r>
    </w:p>
    <w:p w14:paraId="39193889" w14:textId="77777777" w:rsidR="00331E24" w:rsidRDefault="00331E24" w:rsidP="00331E24"/>
    <w:p w14:paraId="179AA0A9" w14:textId="77777777" w:rsidR="00331E24" w:rsidRDefault="00331E24" w:rsidP="00331E24">
      <w:r>
        <w:t>Słuchanie wiersza A. Widzowskiej „Wakacje na dywanie”</w:t>
      </w:r>
    </w:p>
    <w:p w14:paraId="22123269" w14:textId="77777777" w:rsidR="00331E24" w:rsidRDefault="00331E24" w:rsidP="00331E24">
      <w:pPr>
        <w:rPr>
          <w:i/>
        </w:rPr>
      </w:pPr>
      <w:r>
        <w:rPr>
          <w:i/>
        </w:rPr>
        <w:t xml:space="preserve">Na latającym usiądź dywanie, </w:t>
      </w:r>
    </w:p>
    <w:p w14:paraId="2F24B6C5" w14:textId="77777777" w:rsidR="00331E24" w:rsidRDefault="00331E24" w:rsidP="00331E24">
      <w:pPr>
        <w:rPr>
          <w:i/>
        </w:rPr>
      </w:pPr>
      <w:r>
        <w:rPr>
          <w:i/>
        </w:rPr>
        <w:t>Zabierz kanapki, butelkę wody</w:t>
      </w:r>
    </w:p>
    <w:p w14:paraId="2E846821" w14:textId="77777777" w:rsidR="00331E24" w:rsidRDefault="00331E24" w:rsidP="00331E24">
      <w:pPr>
        <w:rPr>
          <w:i/>
        </w:rPr>
      </w:pPr>
      <w:r>
        <w:rPr>
          <w:i/>
        </w:rPr>
        <w:t>I powiedz głośno: - Szanowny Panie!</w:t>
      </w:r>
    </w:p>
    <w:p w14:paraId="289B752F" w14:textId="77777777" w:rsidR="00331E24" w:rsidRDefault="00331E24" w:rsidP="00331E24">
      <w:pPr>
        <w:rPr>
          <w:i/>
        </w:rPr>
      </w:pPr>
      <w:r>
        <w:rPr>
          <w:i/>
        </w:rPr>
        <w:t>Proszę polecieć w stronę przygody!</w:t>
      </w:r>
    </w:p>
    <w:p w14:paraId="6EEB5294" w14:textId="77777777" w:rsidR="00331E24" w:rsidRDefault="00331E24" w:rsidP="00331E24">
      <w:pPr>
        <w:rPr>
          <w:i/>
        </w:rPr>
      </w:pPr>
      <w:r>
        <w:rPr>
          <w:i/>
        </w:rPr>
        <w:t>Może na księżyc? Tam są kratery.</w:t>
      </w:r>
    </w:p>
    <w:p w14:paraId="54CBF50B" w14:textId="77777777" w:rsidR="00331E24" w:rsidRDefault="00331E24" w:rsidP="00331E24">
      <w:pPr>
        <w:rPr>
          <w:i/>
        </w:rPr>
      </w:pPr>
      <w:r>
        <w:rPr>
          <w:i/>
        </w:rPr>
        <w:t>A w nich kosmiczne żyją zwierzęta.</w:t>
      </w:r>
    </w:p>
    <w:p w14:paraId="2F849BD0" w14:textId="77777777" w:rsidR="00331E24" w:rsidRDefault="00331E24" w:rsidP="00331E24">
      <w:pPr>
        <w:rPr>
          <w:i/>
        </w:rPr>
      </w:pPr>
      <w:r>
        <w:rPr>
          <w:i/>
        </w:rPr>
        <w:t>Wypożyczymy gwiezdne rowery,</w:t>
      </w:r>
    </w:p>
    <w:p w14:paraId="0D5A34DC" w14:textId="77777777" w:rsidR="00331E24" w:rsidRDefault="00331E24" w:rsidP="00331E24">
      <w:pPr>
        <w:rPr>
          <w:i/>
        </w:rPr>
      </w:pPr>
      <w:r>
        <w:rPr>
          <w:i/>
        </w:rPr>
        <w:t xml:space="preserve">Będziemy trąbić </w:t>
      </w:r>
      <w:proofErr w:type="spellStart"/>
      <w:r>
        <w:rPr>
          <w:i/>
        </w:rPr>
        <w:t>tiiiiit</w:t>
      </w:r>
      <w:proofErr w:type="spellEnd"/>
      <w:r>
        <w:rPr>
          <w:i/>
        </w:rPr>
        <w:t>! Na zakrętach!</w:t>
      </w:r>
    </w:p>
    <w:p w14:paraId="58AA9B89" w14:textId="77777777" w:rsidR="00331E24" w:rsidRDefault="00331E24" w:rsidP="00331E24">
      <w:pPr>
        <w:rPr>
          <w:i/>
        </w:rPr>
      </w:pPr>
      <w:r>
        <w:rPr>
          <w:i/>
        </w:rPr>
        <w:t xml:space="preserve">Potem sfruniemy prosto na Ziemię, </w:t>
      </w:r>
    </w:p>
    <w:p w14:paraId="241DB8C7" w14:textId="77777777" w:rsidR="00331E24" w:rsidRDefault="00331E24" w:rsidP="00331E24">
      <w:pPr>
        <w:rPr>
          <w:i/>
        </w:rPr>
      </w:pPr>
      <w:r>
        <w:rPr>
          <w:i/>
        </w:rPr>
        <w:t>Bo w środku lasu będzie lotnisko.</w:t>
      </w:r>
    </w:p>
    <w:p w14:paraId="23467440" w14:textId="77777777" w:rsidR="00331E24" w:rsidRDefault="00331E24" w:rsidP="00331E24">
      <w:pPr>
        <w:rPr>
          <w:i/>
        </w:rPr>
      </w:pPr>
      <w:proofErr w:type="spellStart"/>
      <w:r>
        <w:rPr>
          <w:i/>
        </w:rPr>
        <w:t>Dzieki</w:t>
      </w:r>
      <w:proofErr w:type="spellEnd"/>
      <w:r>
        <w:rPr>
          <w:i/>
        </w:rPr>
        <w:t>, wiewiórki, sarny, jelenie</w:t>
      </w:r>
    </w:p>
    <w:p w14:paraId="60E67970" w14:textId="77777777" w:rsidR="00331E24" w:rsidRDefault="00331E24" w:rsidP="00331E24">
      <w:pPr>
        <w:rPr>
          <w:i/>
        </w:rPr>
      </w:pPr>
      <w:r>
        <w:rPr>
          <w:i/>
        </w:rPr>
        <w:t>Zaraz nas porwą do tańca disco!</w:t>
      </w:r>
    </w:p>
    <w:p w14:paraId="04CDB4C1" w14:textId="77777777" w:rsidR="00331E24" w:rsidRDefault="00331E24" w:rsidP="00331E24">
      <w:pPr>
        <w:rPr>
          <w:i/>
        </w:rPr>
      </w:pPr>
      <w:r>
        <w:rPr>
          <w:i/>
        </w:rPr>
        <w:t>Dywan poleci na krańce świata,</w:t>
      </w:r>
    </w:p>
    <w:p w14:paraId="629BF547" w14:textId="77777777" w:rsidR="00331E24" w:rsidRDefault="00331E24" w:rsidP="00331E24">
      <w:pPr>
        <w:rPr>
          <w:i/>
        </w:rPr>
      </w:pPr>
      <w:r>
        <w:rPr>
          <w:i/>
        </w:rPr>
        <w:t>W góry, nad morze, w sam środek burzy,</w:t>
      </w:r>
    </w:p>
    <w:p w14:paraId="141D823B" w14:textId="77777777" w:rsidR="00331E24" w:rsidRDefault="00331E24" w:rsidP="00331E24">
      <w:pPr>
        <w:rPr>
          <w:i/>
        </w:rPr>
      </w:pPr>
      <w:r>
        <w:rPr>
          <w:i/>
        </w:rPr>
        <w:t>Lecz po wakacjach, pod koniec lata,</w:t>
      </w:r>
    </w:p>
    <w:p w14:paraId="4B19D851" w14:textId="77777777" w:rsidR="00331E24" w:rsidRDefault="00331E24" w:rsidP="00331E24">
      <w:pPr>
        <w:rPr>
          <w:i/>
        </w:rPr>
      </w:pPr>
      <w:r>
        <w:rPr>
          <w:i/>
        </w:rPr>
        <w:t>Trzeba go będzie dobrze odkurzyć…..</w:t>
      </w:r>
    </w:p>
    <w:p w14:paraId="398C6ED2" w14:textId="77777777" w:rsidR="00331E24" w:rsidRDefault="00331E24" w:rsidP="00331E24">
      <w:pPr>
        <w:rPr>
          <w:i/>
        </w:rPr>
      </w:pPr>
    </w:p>
    <w:p w14:paraId="5B844E7F" w14:textId="77777777" w:rsidR="00331E24" w:rsidRDefault="00331E24" w:rsidP="00331E24">
      <w:r>
        <w:t>Rozmowa na temat wiersza.</w:t>
      </w:r>
    </w:p>
    <w:p w14:paraId="7DC440AA" w14:textId="77777777" w:rsidR="00331E24" w:rsidRDefault="00331E24" w:rsidP="00331E24">
      <w:r>
        <w:t>- Czy w mieście w wakacje można się nudzić?</w:t>
      </w:r>
    </w:p>
    <w:p w14:paraId="6CF1B47D" w14:textId="77777777" w:rsidR="00331E24" w:rsidRDefault="00331E24" w:rsidP="00331E24">
      <w:r>
        <w:lastRenderedPageBreak/>
        <w:t>- Co można robić w mieście?</w:t>
      </w:r>
    </w:p>
    <w:p w14:paraId="0FA60DA2" w14:textId="77777777" w:rsidR="00331E24" w:rsidRDefault="00331E24" w:rsidP="00331E24">
      <w:r>
        <w:t>- Czy zabawa w latający dywan może być ciekawa?</w:t>
      </w:r>
    </w:p>
    <w:p w14:paraId="7065BAD1" w14:textId="77777777" w:rsidR="00331E24" w:rsidRDefault="00331E24" w:rsidP="00331E24"/>
    <w:p w14:paraId="09BCE242" w14:textId="77777777" w:rsidR="00331E24" w:rsidRDefault="0069015F" w:rsidP="00331E24">
      <w:hyperlink r:id="rId10" w:history="1">
        <w:r w:rsidR="00331E24" w:rsidRPr="00023CA2">
          <w:rPr>
            <w:rStyle w:val="Hipercze"/>
          </w:rPr>
          <w:t>https://www.youtube.com/watch?v=7ql1u0WdxvI</w:t>
        </w:r>
      </w:hyperlink>
    </w:p>
    <w:p w14:paraId="2E40BB0B" w14:textId="77777777" w:rsidR="00331E24" w:rsidRDefault="00331E24" w:rsidP="00331E24">
      <w:r>
        <w:t xml:space="preserve">Zabawy przy piosence </w:t>
      </w:r>
      <w:r>
        <w:sym w:font="Wingdings" w:char="F04A"/>
      </w:r>
    </w:p>
    <w:p w14:paraId="04547043" w14:textId="77777777" w:rsidR="00331E24" w:rsidRDefault="00331E24" w:rsidP="00331E24">
      <w:r>
        <w:t xml:space="preserve">Praca plastyczna na koniec </w:t>
      </w:r>
      <w:r>
        <w:sym w:font="Wingdings" w:char="F04A"/>
      </w:r>
      <w:r>
        <w:t xml:space="preserve"> </w:t>
      </w:r>
    </w:p>
    <w:p w14:paraId="366376F5" w14:textId="77777777" w:rsidR="00331E24" w:rsidRPr="00331E24" w:rsidRDefault="00331E24" w:rsidP="00331E24">
      <w:r>
        <w:rPr>
          <w:noProof/>
          <w:lang w:eastAsia="pl-PL"/>
        </w:rPr>
        <w:drawing>
          <wp:inline distT="0" distB="0" distL="0" distR="0" wp14:anchorId="11BF4A2B" wp14:editId="728D0F30">
            <wp:extent cx="5760720" cy="3723729"/>
            <wp:effectExtent l="19050" t="0" r="0" b="0"/>
            <wp:docPr id="1" name="Obraz 1" descr="C:\Users\admin\Desktop\praca plastyczna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aca plastycznalat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76CD2" w14:textId="77777777" w:rsidR="00331E24" w:rsidRPr="00331E24" w:rsidRDefault="00331E24" w:rsidP="00331E24">
      <w:pPr>
        <w:rPr>
          <w:i/>
        </w:rPr>
      </w:pPr>
    </w:p>
    <w:p w14:paraId="037689A3" w14:textId="77777777" w:rsidR="00331E24" w:rsidRDefault="00331E24" w:rsidP="00331E24">
      <w:pPr>
        <w:ind w:left="360"/>
      </w:pPr>
    </w:p>
    <w:p w14:paraId="758AE16B" w14:textId="77777777" w:rsidR="00331E24" w:rsidRDefault="00331E24" w:rsidP="00331E24">
      <w:pPr>
        <w:ind w:left="360"/>
      </w:pPr>
      <w:r>
        <w:t xml:space="preserve">3latki – </w:t>
      </w:r>
      <w:proofErr w:type="spellStart"/>
      <w:r>
        <w:t>kp</w:t>
      </w:r>
      <w:proofErr w:type="spellEnd"/>
      <w:r>
        <w:t xml:space="preserve"> nr 22, 23, 24</w:t>
      </w:r>
    </w:p>
    <w:p w14:paraId="6BF6B058" w14:textId="77777777" w:rsidR="00331E24" w:rsidRDefault="00331E24" w:rsidP="00331E24">
      <w:pPr>
        <w:ind w:left="360"/>
      </w:pPr>
      <w:r>
        <w:t xml:space="preserve">4latki – </w:t>
      </w:r>
      <w:proofErr w:type="spellStart"/>
      <w:r>
        <w:t>kp</w:t>
      </w:r>
      <w:proofErr w:type="spellEnd"/>
      <w:r>
        <w:t xml:space="preserve"> 58-64</w:t>
      </w:r>
    </w:p>
    <w:p w14:paraId="71D7FE27" w14:textId="77777777" w:rsidR="00331E24" w:rsidRDefault="00331E24" w:rsidP="00331E24">
      <w:pPr>
        <w:ind w:left="360"/>
      </w:pPr>
      <w:r>
        <w:t xml:space="preserve">5-6latki – </w:t>
      </w:r>
      <w:proofErr w:type="spellStart"/>
      <w:r>
        <w:t>kp</w:t>
      </w:r>
      <w:proofErr w:type="spellEnd"/>
      <w:r>
        <w:t xml:space="preserve"> 70-80</w:t>
      </w:r>
    </w:p>
    <w:p w14:paraId="063E0473" w14:textId="77777777" w:rsidR="00331E24" w:rsidRDefault="00331E24" w:rsidP="00331E24">
      <w:pPr>
        <w:ind w:left="360"/>
      </w:pPr>
    </w:p>
    <w:p w14:paraId="143D6102" w14:textId="77777777" w:rsidR="00331E24" w:rsidRPr="00331E24" w:rsidRDefault="00331E24" w:rsidP="00331E24">
      <w:pPr>
        <w:ind w:left="360"/>
      </w:pPr>
      <w:r>
        <w:t>Powodzenia!:) Pozdrawiam Was i do zobaczenia we wrześniu</w:t>
      </w:r>
      <w:r>
        <w:sym w:font="Wingdings" w:char="F04A"/>
      </w:r>
      <w:r>
        <w:t xml:space="preserve"> </w:t>
      </w:r>
    </w:p>
    <w:sectPr w:rsidR="00331E24" w:rsidRPr="00331E24" w:rsidSect="00CF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08A0" w14:textId="77777777" w:rsidR="0069015F" w:rsidRDefault="0069015F" w:rsidP="00331E24">
      <w:pPr>
        <w:spacing w:after="0" w:line="240" w:lineRule="auto"/>
      </w:pPr>
      <w:r>
        <w:separator/>
      </w:r>
    </w:p>
  </w:endnote>
  <w:endnote w:type="continuationSeparator" w:id="0">
    <w:p w14:paraId="7E232F16" w14:textId="77777777" w:rsidR="0069015F" w:rsidRDefault="0069015F" w:rsidP="0033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582A9" w14:textId="77777777" w:rsidR="0069015F" w:rsidRDefault="0069015F" w:rsidP="00331E24">
      <w:pPr>
        <w:spacing w:after="0" w:line="240" w:lineRule="auto"/>
      </w:pPr>
      <w:r>
        <w:separator/>
      </w:r>
    </w:p>
  </w:footnote>
  <w:footnote w:type="continuationSeparator" w:id="0">
    <w:p w14:paraId="35867069" w14:textId="77777777" w:rsidR="0069015F" w:rsidRDefault="0069015F" w:rsidP="0033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05D5B"/>
    <w:multiLevelType w:val="hybridMultilevel"/>
    <w:tmpl w:val="887E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4B6A"/>
    <w:multiLevelType w:val="hybridMultilevel"/>
    <w:tmpl w:val="C4626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24"/>
    <w:rsid w:val="00331E24"/>
    <w:rsid w:val="0069015F"/>
    <w:rsid w:val="00C033F2"/>
    <w:rsid w:val="00CF7B65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0C2F"/>
  <w15:docId w15:val="{60433650-5165-439D-B6BA-22563C8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E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E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E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E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E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wxnAkcDDF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D6xu7pr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ql1u0Wdx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82bNmhv6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2020-06-20T15:20:00Z</dcterms:created>
  <dcterms:modified xsi:type="dcterms:W3CDTF">2020-06-20T15:20:00Z</dcterms:modified>
</cp:coreProperties>
</file>