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56C51409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DA5EA6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43A7D52B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</w:p>
    <w:p w14:paraId="7B407EAA" w14:textId="128BD0E0" w:rsidR="00BC23F3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DA5EA6" w:rsidRPr="00DA5EA6">
        <w:rPr>
          <w:sz w:val="24"/>
          <w:szCs w:val="24"/>
        </w:rPr>
        <w:t>Utrwalenie wiadomości z działu: Krajobrazy Polski.</w:t>
      </w:r>
    </w:p>
    <w:p w14:paraId="18D8DAFF" w14:textId="77777777" w:rsidR="00DA5EA6" w:rsidRDefault="00DA5EA6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7D0F8FE4" w:rsidR="00B63E4B" w:rsidRDefault="0079036F" w:rsidP="00F77827">
      <w:pPr>
        <w:pStyle w:val="Akapitzlist"/>
        <w:numPr>
          <w:ilvl w:val="0"/>
          <w:numId w:val="1"/>
        </w:numPr>
      </w:pPr>
      <w:r>
        <w:t>Wykonaj zadania z podręcznika</w:t>
      </w:r>
      <w:r w:rsidRPr="0079036F">
        <w:t xml:space="preserve"> </w:t>
      </w:r>
      <w:r w:rsidR="00DA5EA6">
        <w:t>3, 5, 6 str.84.</w:t>
      </w:r>
    </w:p>
    <w:p w14:paraId="0C592D34" w14:textId="11D1255B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DA5EA6">
        <w:t>15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435BE"/>
    <w:rsid w:val="00051E10"/>
    <w:rsid w:val="0006250C"/>
    <w:rsid w:val="00066FC6"/>
    <w:rsid w:val="00131003"/>
    <w:rsid w:val="00164B31"/>
    <w:rsid w:val="00166882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B91"/>
    <w:rsid w:val="00A30326"/>
    <w:rsid w:val="00A3295D"/>
    <w:rsid w:val="00A331A9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71118"/>
    <w:rsid w:val="00DA3900"/>
    <w:rsid w:val="00DA5EA6"/>
    <w:rsid w:val="00E16623"/>
    <w:rsid w:val="00E307FB"/>
    <w:rsid w:val="00E726E8"/>
    <w:rsid w:val="00E77977"/>
    <w:rsid w:val="00E92442"/>
    <w:rsid w:val="00E971C7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2020-06-08T11:46:00Z</dcterms:created>
  <dcterms:modified xsi:type="dcterms:W3CDTF">2020-06-08T11:46:00Z</dcterms:modified>
</cp:coreProperties>
</file>