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4855" w14:textId="77777777" w:rsidR="00E878F2" w:rsidRDefault="00CC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z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78F2">
        <w:rPr>
          <w:rFonts w:ascii="Times New Roman" w:hAnsi="Times New Roman" w:cs="Times New Roman"/>
          <w:sz w:val="28"/>
          <w:szCs w:val="28"/>
        </w:rPr>
        <w:t>K</w:t>
      </w:r>
      <w:r w:rsidR="004B093F">
        <w:rPr>
          <w:rFonts w:ascii="Times New Roman" w:hAnsi="Times New Roman" w:cs="Times New Roman"/>
          <w:sz w:val="28"/>
          <w:szCs w:val="28"/>
        </w:rPr>
        <w:t>wiecień</w:t>
      </w:r>
    </w:p>
    <w:p w14:paraId="7E091277" w14:textId="7843D656" w:rsidR="00CC60E5" w:rsidRDefault="00E87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C60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60E5">
        <w:rPr>
          <w:rFonts w:ascii="Times New Roman" w:hAnsi="Times New Roman" w:cs="Times New Roman"/>
          <w:sz w:val="28"/>
          <w:szCs w:val="28"/>
        </w:rPr>
        <w:t xml:space="preserve">.20 </w:t>
      </w:r>
    </w:p>
    <w:p w14:paraId="09D05E2F" w14:textId="2746A1F9" w:rsidR="00CC60E5" w:rsidRDefault="00CC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E878F2">
        <w:rPr>
          <w:rFonts w:ascii="Times New Roman" w:hAnsi="Times New Roman" w:cs="Times New Roman"/>
          <w:sz w:val="28"/>
          <w:szCs w:val="28"/>
        </w:rPr>
        <w:t>Wiosenne porządki – dbamy o ład i porządek w naszym otoczeniu. Jak pomagać rodzicom w pracach porządkowych.</w:t>
      </w:r>
    </w:p>
    <w:p w14:paraId="507747D5" w14:textId="1441677A" w:rsidR="00CC60E5" w:rsidRDefault="00E87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C60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60E5">
        <w:rPr>
          <w:rFonts w:ascii="Times New Roman" w:hAnsi="Times New Roman" w:cs="Times New Roman"/>
          <w:sz w:val="28"/>
          <w:szCs w:val="28"/>
        </w:rPr>
        <w:t xml:space="preserve">.20 </w:t>
      </w:r>
    </w:p>
    <w:p w14:paraId="1D1045D1" w14:textId="61C6FAE1" w:rsidR="00CC60E5" w:rsidRDefault="00CC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E878F2">
        <w:rPr>
          <w:rFonts w:ascii="Times New Roman" w:hAnsi="Times New Roman" w:cs="Times New Roman"/>
          <w:sz w:val="28"/>
          <w:szCs w:val="28"/>
        </w:rPr>
        <w:t>Wpływ hałasu na naszą naukę i zdrowie. Wyszukiwanie wiadomości i ciekawostek na podany temat.</w:t>
      </w:r>
    </w:p>
    <w:p w14:paraId="68EA7DC9" w14:textId="526BE446" w:rsidR="00CC60E5" w:rsidRDefault="00CC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78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878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</w:p>
    <w:p w14:paraId="576858C1" w14:textId="21777F8A" w:rsidR="00CC60E5" w:rsidRPr="00CC60E5" w:rsidRDefault="00CC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E878F2">
        <w:rPr>
          <w:rFonts w:ascii="Times New Roman" w:hAnsi="Times New Roman" w:cs="Times New Roman"/>
          <w:sz w:val="28"/>
          <w:szCs w:val="28"/>
        </w:rPr>
        <w:t>Dlaczego warto dbać o środowisko naturalne? 22 kwietnia – Dzień Ziemi.</w:t>
      </w:r>
    </w:p>
    <w:sectPr w:rsidR="00CC60E5" w:rsidRPr="00CC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E5"/>
    <w:rsid w:val="004B093F"/>
    <w:rsid w:val="00CC60E5"/>
    <w:rsid w:val="00E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DD4A"/>
  <w15:chartTrackingRefBased/>
  <w15:docId w15:val="{84FBB38A-CE66-459D-A5D2-2784253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2020-05-09T07:09:00Z</dcterms:created>
  <dcterms:modified xsi:type="dcterms:W3CDTF">2020-05-09T07:09:00Z</dcterms:modified>
</cp:coreProperties>
</file>