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1F87" w14:textId="21A865AC" w:rsidR="008E3852" w:rsidRDefault="008E3852" w:rsidP="007A558F">
      <w:pPr>
        <w:jc w:val="center"/>
        <w:rPr>
          <w:rFonts w:cs="Calibri"/>
          <w:b/>
          <w:noProof/>
          <w:sz w:val="28"/>
          <w:szCs w:val="28"/>
        </w:rPr>
      </w:pPr>
      <w:bookmarkStart w:id="0" w:name="_GoBack"/>
      <w:bookmarkEnd w:id="0"/>
      <w:r w:rsidRPr="005345F0">
        <w:rPr>
          <w:rFonts w:cs="Calibri"/>
          <w:b/>
          <w:noProof/>
          <w:sz w:val="28"/>
          <w:szCs w:val="28"/>
        </w:rPr>
        <w:t>Kryteria oceniania</w:t>
      </w:r>
    </w:p>
    <w:p w14:paraId="55A7B392" w14:textId="545132FA" w:rsidR="003E4B84" w:rsidRPr="008E3852" w:rsidRDefault="005345F0" w:rsidP="008E3852">
      <w:pPr>
        <w:jc w:val="center"/>
        <w:rPr>
          <w:rFonts w:cs="Calibri"/>
          <w:b/>
          <w:noProof/>
          <w:sz w:val="28"/>
          <w:szCs w:val="28"/>
        </w:rPr>
      </w:pPr>
      <w:r w:rsidRPr="005345F0">
        <w:rPr>
          <w:rFonts w:cs="Calibri"/>
          <w:b/>
          <w:noProof/>
          <w:sz w:val="28"/>
          <w:szCs w:val="28"/>
        </w:rPr>
        <w:t>Klasa 1</w:t>
      </w:r>
      <w:r w:rsidR="008E3852">
        <w:rPr>
          <w:rFonts w:cs="Calibri"/>
          <w:b/>
          <w:noProof/>
          <w:sz w:val="28"/>
          <w:szCs w:val="28"/>
        </w:rPr>
        <w:t xml:space="preserve"> Podęcznik</w:t>
      </w:r>
      <w:r w:rsidRPr="005345F0">
        <w:rPr>
          <w:rFonts w:cs="Calibri"/>
          <w:b/>
          <w:i/>
          <w:noProof/>
          <w:sz w:val="28"/>
          <w:szCs w:val="28"/>
        </w:rPr>
        <w:t xml:space="preserve"> Hello Explorer </w:t>
      </w:r>
      <w:r w:rsidRPr="005345F0">
        <w:rPr>
          <w:rFonts w:cs="Calibri"/>
          <w:b/>
          <w:noProof/>
          <w:sz w:val="28"/>
          <w:szCs w:val="28"/>
        </w:rPr>
        <w:t xml:space="preserve">1 </w:t>
      </w:r>
    </w:p>
    <w:tbl>
      <w:tblPr>
        <w:tblStyle w:val="Tabela-Siatka"/>
        <w:tblW w:w="15614" w:type="dxa"/>
        <w:tblLook w:val="04A0" w:firstRow="1" w:lastRow="0" w:firstColumn="1" w:lastColumn="0" w:noHBand="0" w:noVBand="1"/>
      </w:tblPr>
      <w:tblGrid>
        <w:gridCol w:w="1524"/>
        <w:gridCol w:w="1945"/>
        <w:gridCol w:w="3018"/>
        <w:gridCol w:w="2977"/>
        <w:gridCol w:w="3118"/>
        <w:gridCol w:w="3032"/>
      </w:tblGrid>
      <w:tr w:rsidR="008E3852" w:rsidRPr="00C10FC5" w14:paraId="0EB4B28C" w14:textId="77777777" w:rsidTr="00E37542">
        <w:tc>
          <w:tcPr>
            <w:tcW w:w="15614" w:type="dxa"/>
            <w:gridSpan w:val="6"/>
            <w:shd w:val="clear" w:color="auto" w:fill="F2F2F2" w:themeFill="background1" w:themeFillShade="F2"/>
          </w:tcPr>
          <w:p w14:paraId="672A6659" w14:textId="7CC4DA1E" w:rsidR="008E3852" w:rsidRPr="008E3852" w:rsidRDefault="008E3852" w:rsidP="00AF3F01">
            <w:pPr>
              <w:jc w:val="center"/>
              <w:rPr>
                <w:b/>
                <w:sz w:val="24"/>
                <w:szCs w:val="24"/>
              </w:rPr>
            </w:pPr>
            <w:r w:rsidRPr="008E3852">
              <w:rPr>
                <w:b/>
                <w:sz w:val="24"/>
                <w:szCs w:val="24"/>
              </w:rPr>
              <w:t>Wymagania na poszczególne oceny/ punkty:</w:t>
            </w:r>
          </w:p>
          <w:p w14:paraId="0A37501D" w14:textId="77777777" w:rsidR="008E3852" w:rsidRPr="008E3852" w:rsidRDefault="008E3852" w:rsidP="000B0E8F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RPr="00C10FC5" w14:paraId="7693D18E" w14:textId="77777777" w:rsidTr="000B0E8F">
        <w:tc>
          <w:tcPr>
            <w:tcW w:w="3469" w:type="dxa"/>
            <w:gridSpan w:val="2"/>
          </w:tcPr>
          <w:p w14:paraId="036EA007" w14:textId="77777777" w:rsidR="000B0E8F" w:rsidRPr="00C10FC5" w:rsidRDefault="000B0E8F" w:rsidP="00C10FC5">
            <w:pPr>
              <w:jc w:val="both"/>
              <w:rPr>
                <w:sz w:val="20"/>
                <w:szCs w:val="20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Ogólne cele kształcenia</w:t>
            </w:r>
            <w:r w:rsidRPr="00C10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0F9890FD" w14:textId="77777777" w:rsidR="000B0E8F" w:rsidRDefault="000B0E8F" w:rsidP="7E8928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Słabo!</w:t>
            </w:r>
          </w:p>
          <w:p w14:paraId="0A052D5C" w14:textId="77777777" w:rsidR="000B0E8F" w:rsidRPr="000B0E8F" w:rsidRDefault="000B0E8F" w:rsidP="7E8928FA">
            <w:pPr>
              <w:rPr>
                <w:bCs/>
                <w:sz w:val="20"/>
                <w:szCs w:val="20"/>
              </w:rPr>
            </w:pPr>
            <w:r w:rsidRPr="000B0E8F">
              <w:rPr>
                <w:bCs/>
                <w:sz w:val="20"/>
                <w:szCs w:val="20"/>
              </w:rPr>
              <w:t>Umiejętności na poziomie dopuszczającym.</w:t>
            </w:r>
          </w:p>
          <w:p w14:paraId="5B4D5472" w14:textId="36F92842" w:rsidR="000B0E8F" w:rsidRPr="7E8928FA" w:rsidRDefault="000B0E8F" w:rsidP="7E8928FA">
            <w:pPr>
              <w:rPr>
                <w:b/>
                <w:bCs/>
                <w:sz w:val="20"/>
                <w:szCs w:val="20"/>
                <w:u w:val="single"/>
              </w:rPr>
            </w:pPr>
            <w:r w:rsidRPr="000B0E8F">
              <w:rPr>
                <w:bCs/>
                <w:sz w:val="20"/>
                <w:szCs w:val="20"/>
              </w:rPr>
              <w:t>Uczeń:</w:t>
            </w:r>
          </w:p>
        </w:tc>
        <w:tc>
          <w:tcPr>
            <w:tcW w:w="2977" w:type="dxa"/>
          </w:tcPr>
          <w:p w14:paraId="7852EACB" w14:textId="0E93E88E" w:rsidR="000B0E8F" w:rsidRPr="00C10FC5" w:rsidRDefault="000B0E8F" w:rsidP="7E8928FA">
            <w:pPr>
              <w:rPr>
                <w:sz w:val="20"/>
                <w:szCs w:val="20"/>
              </w:rPr>
            </w:pPr>
            <w:r w:rsidRPr="7E8928FA">
              <w:rPr>
                <w:b/>
                <w:bCs/>
                <w:sz w:val="20"/>
                <w:szCs w:val="20"/>
                <w:u w:val="single"/>
              </w:rPr>
              <w:t>Poćwicz jeszcze!</w:t>
            </w:r>
            <w:r w:rsidRPr="7E8928FA">
              <w:rPr>
                <w:sz w:val="20"/>
                <w:szCs w:val="20"/>
              </w:rPr>
              <w:t xml:space="preserve"> </w:t>
            </w:r>
          </w:p>
          <w:p w14:paraId="2A80CE65" w14:textId="48CA265A" w:rsidR="000B0E8F" w:rsidRPr="00C10FC5" w:rsidRDefault="000B0E8F" w:rsidP="7E8928FA">
            <w:pPr>
              <w:rPr>
                <w:sz w:val="20"/>
                <w:szCs w:val="20"/>
              </w:rPr>
            </w:pPr>
            <w:r w:rsidRPr="7E8928FA">
              <w:rPr>
                <w:sz w:val="20"/>
                <w:szCs w:val="20"/>
              </w:rPr>
              <w:t>Umiejętności na poziomie dostatecznym</w:t>
            </w:r>
          </w:p>
          <w:p w14:paraId="027A8F42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3118" w:type="dxa"/>
          </w:tcPr>
          <w:p w14:paraId="07931E34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Dość dobrze!</w:t>
            </w:r>
          </w:p>
          <w:p w14:paraId="3C228EDE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Umiejętności na poziomie dobrym </w:t>
            </w:r>
          </w:p>
          <w:p w14:paraId="46744D1A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3032" w:type="dxa"/>
          </w:tcPr>
          <w:p w14:paraId="73A2B34C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Doskonale sobie radzisz!</w:t>
            </w:r>
            <w:r w:rsidRPr="00C10FC5">
              <w:rPr>
                <w:sz w:val="20"/>
                <w:szCs w:val="20"/>
              </w:rPr>
              <w:t xml:space="preserve"> Umiejętności na poziomie bardzo dobrym </w:t>
            </w:r>
          </w:p>
          <w:p w14:paraId="645D5A66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Uczeń: </w:t>
            </w:r>
          </w:p>
        </w:tc>
      </w:tr>
      <w:tr w:rsidR="000B0E8F" w:rsidRPr="00C10FC5" w14:paraId="4E3EC36E" w14:textId="77777777" w:rsidTr="000B0E8F">
        <w:tc>
          <w:tcPr>
            <w:tcW w:w="1524" w:type="dxa"/>
          </w:tcPr>
          <w:p w14:paraId="3A6E71F7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bookmarkStart w:id="1" w:name="_Hlk526797804"/>
            <w:r w:rsidRPr="00C10FC5">
              <w:rPr>
                <w:b/>
                <w:sz w:val="20"/>
                <w:szCs w:val="20"/>
                <w:u w:val="single"/>
              </w:rPr>
              <w:t>Słownictwo</w:t>
            </w:r>
          </w:p>
          <w:p w14:paraId="751224C9" w14:textId="09612CE5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09D191C" w14:textId="7CDA7CEA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7a. nazywa w języku obcym nowożytnym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 </w:t>
            </w:r>
          </w:p>
        </w:tc>
        <w:tc>
          <w:tcPr>
            <w:tcW w:w="3018" w:type="dxa"/>
          </w:tcPr>
          <w:p w14:paraId="58C0FB12" w14:textId="3406E8B3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zna słów i wyrażeń i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nie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potrafi  ich właściwie zastosować. </w:t>
            </w:r>
          </w:p>
        </w:tc>
        <w:tc>
          <w:tcPr>
            <w:tcW w:w="2977" w:type="dxa"/>
          </w:tcPr>
          <w:p w14:paraId="54424A35" w14:textId="3D48205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>zna sł</w:t>
            </w:r>
            <w:r>
              <w:rPr>
                <w:sz w:val="20"/>
                <w:szCs w:val="20"/>
              </w:rPr>
              <w:t>o</w:t>
            </w:r>
            <w:r w:rsidRPr="00C149D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 w:rsidRPr="00C149D3">
              <w:rPr>
                <w:sz w:val="20"/>
                <w:szCs w:val="20"/>
              </w:rPr>
              <w:t xml:space="preserve"> i wyraże</w:t>
            </w:r>
            <w:r>
              <w:rPr>
                <w:sz w:val="20"/>
                <w:szCs w:val="20"/>
              </w:rPr>
              <w:t>nia</w:t>
            </w:r>
            <w:r w:rsidRPr="00C14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czasami 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nie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potrafi  ich właściwie zastosować. </w:t>
            </w:r>
          </w:p>
        </w:tc>
        <w:tc>
          <w:tcPr>
            <w:tcW w:w="3118" w:type="dxa"/>
          </w:tcPr>
          <w:p w14:paraId="1321A556" w14:textId="7E17A6B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trochę myli słowa i wyrażenia i 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raczej  je rozumie, ale wymaga podpowiedzi w ich zastosowaniu. </w:t>
            </w:r>
          </w:p>
        </w:tc>
        <w:tc>
          <w:tcPr>
            <w:tcW w:w="3032" w:type="dxa"/>
          </w:tcPr>
          <w:p w14:paraId="02C7581B" w14:textId="00FB272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zna słowa i wyrażenia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oraz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 je rozumie i potrafi zastosować</w:t>
            </w:r>
            <w:r>
              <w:rPr>
                <w:sz w:val="20"/>
                <w:szCs w:val="20"/>
              </w:rPr>
              <w:t>.</w:t>
            </w:r>
            <w:r w:rsidRPr="00C149D3">
              <w:rPr>
                <w:sz w:val="20"/>
                <w:szCs w:val="20"/>
              </w:rPr>
              <w:t xml:space="preserve"> </w:t>
            </w:r>
          </w:p>
        </w:tc>
      </w:tr>
      <w:tr w:rsidR="000B0E8F" w:rsidRPr="00C10FC5" w14:paraId="5305D766" w14:textId="77777777" w:rsidTr="000B0E8F">
        <w:tc>
          <w:tcPr>
            <w:tcW w:w="1524" w:type="dxa"/>
            <w:vMerge w:val="restart"/>
          </w:tcPr>
          <w:p w14:paraId="52172A7D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Rozumienie ze słuchu</w:t>
            </w:r>
          </w:p>
          <w:p w14:paraId="5DAB6C7B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69BC3465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2a. reaguje na polecenia;</w:t>
            </w:r>
          </w:p>
        </w:tc>
        <w:tc>
          <w:tcPr>
            <w:tcW w:w="3018" w:type="dxa"/>
          </w:tcPr>
          <w:p w14:paraId="2C26AC5E" w14:textId="0819D82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rozumie poleceń wydawanych w toku lekcji i nie potrafi poprawnie na nie zareagować. </w:t>
            </w:r>
          </w:p>
        </w:tc>
        <w:tc>
          <w:tcPr>
            <w:tcW w:w="2977" w:type="dxa"/>
          </w:tcPr>
          <w:p w14:paraId="22B88AAA" w14:textId="1675F67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>rozumie polece</w:t>
            </w:r>
            <w:r>
              <w:rPr>
                <w:sz w:val="20"/>
                <w:szCs w:val="20"/>
              </w:rPr>
              <w:t>nia</w:t>
            </w:r>
            <w:r w:rsidRPr="00C149D3">
              <w:rPr>
                <w:sz w:val="20"/>
                <w:szCs w:val="20"/>
              </w:rPr>
              <w:t xml:space="preserve"> wydawan</w:t>
            </w:r>
            <w:r>
              <w:rPr>
                <w:sz w:val="20"/>
                <w:szCs w:val="20"/>
              </w:rPr>
              <w:t xml:space="preserve">e </w:t>
            </w:r>
            <w:r w:rsidRPr="00C149D3">
              <w:rPr>
                <w:sz w:val="20"/>
                <w:szCs w:val="20"/>
              </w:rPr>
              <w:t>w toku lekcji i</w:t>
            </w:r>
            <w:r>
              <w:rPr>
                <w:sz w:val="20"/>
                <w:szCs w:val="20"/>
              </w:rPr>
              <w:t xml:space="preserve"> czasami nie reaguje </w:t>
            </w:r>
            <w:r w:rsidRPr="00C149D3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7BF7F21C" w14:textId="467D8362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raczej rozumie polecenia wydawane w toku lekcji, czasem wymaga pomocy</w:t>
            </w:r>
            <w:r>
              <w:rPr>
                <w:sz w:val="20"/>
                <w:szCs w:val="20"/>
              </w:rPr>
              <w:t>.</w:t>
            </w:r>
            <w:r w:rsidRPr="00C14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</w:tcPr>
          <w:p w14:paraId="10C15B50" w14:textId="046B7AB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doskonale rozumie polecenia wydawane w toku lekcji i poprawnie na nie reaguje </w:t>
            </w:r>
          </w:p>
        </w:tc>
      </w:tr>
      <w:tr w:rsidR="000B0E8F" w:rsidRPr="00C10FC5" w14:paraId="62082B96" w14:textId="77777777" w:rsidTr="000B0E8F">
        <w:tc>
          <w:tcPr>
            <w:tcW w:w="1524" w:type="dxa"/>
            <w:vMerge/>
          </w:tcPr>
          <w:p w14:paraId="02EB378F" w14:textId="77777777" w:rsidR="000B0E8F" w:rsidRPr="00C10FC5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371D8DEF" w14:textId="145D7711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2b. rozumie sens krótkich wypowiedzi, opowiadań, bajek i historyjek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7EFC9882" w14:textId="560C890E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</w:t>
            </w:r>
            <w:r w:rsidR="000B25AC">
              <w:rPr>
                <w:sz w:val="20"/>
                <w:szCs w:val="20"/>
              </w:rPr>
              <w:t xml:space="preserve">nie </w:t>
            </w:r>
            <w:r w:rsidRPr="00C149D3">
              <w:rPr>
                <w:sz w:val="20"/>
                <w:szCs w:val="20"/>
              </w:rPr>
              <w:t xml:space="preserve">słucha nagrania, wymaga </w:t>
            </w:r>
            <w:r w:rsidR="000B25AC">
              <w:rPr>
                <w:sz w:val="20"/>
                <w:szCs w:val="20"/>
              </w:rPr>
              <w:t xml:space="preserve">dużej </w:t>
            </w:r>
            <w:r w:rsidRPr="00C149D3">
              <w:rPr>
                <w:sz w:val="20"/>
                <w:szCs w:val="20"/>
              </w:rPr>
              <w:t>pomocy w zrozumieniu historyjki.</w:t>
            </w:r>
          </w:p>
        </w:tc>
        <w:tc>
          <w:tcPr>
            <w:tcW w:w="2977" w:type="dxa"/>
          </w:tcPr>
          <w:p w14:paraId="5CD48D82" w14:textId="62AF6D2F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ma problemy z koncentracją podczas słuchania nagrania, wymaga pomocy w zrozumieniu historyjki.</w:t>
            </w:r>
          </w:p>
        </w:tc>
        <w:tc>
          <w:tcPr>
            <w:tcW w:w="3118" w:type="dxa"/>
          </w:tcPr>
          <w:p w14:paraId="24802477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stara się słuchać nagrania, śledzić obrazki i raczej  rozumie historyjkę.</w:t>
            </w:r>
          </w:p>
        </w:tc>
        <w:tc>
          <w:tcPr>
            <w:tcW w:w="3032" w:type="dxa"/>
          </w:tcPr>
          <w:p w14:paraId="75ABD404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uważnie słucha nagrania, śledzi obrazki i rozumie historyjkę. </w:t>
            </w:r>
          </w:p>
        </w:tc>
      </w:tr>
      <w:tr w:rsidR="000B0E8F" w:rsidRPr="00C10FC5" w14:paraId="36910320" w14:textId="77777777" w:rsidTr="000B0E8F">
        <w:tc>
          <w:tcPr>
            <w:tcW w:w="1524" w:type="dxa"/>
          </w:tcPr>
          <w:p w14:paraId="5495ABAC" w14:textId="77777777" w:rsidR="000B0E8F" w:rsidRPr="00C10FC5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01F36DFB" w14:textId="7955B533" w:rsidR="000B0E8F" w:rsidRPr="00C10FC5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cs="TimesNewRoman"/>
                <w:sz w:val="20"/>
                <w:szCs w:val="20"/>
              </w:rPr>
              <w:t>2c. znajduje w wypowiedzi określone informacje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  <w:p w14:paraId="0CE7C386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24402DC" w14:textId="7124AE35" w:rsidR="000B0E8F" w:rsidRPr="00C10FC5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– po wysłuchaniu nagrania </w:t>
            </w:r>
            <w:r w:rsidR="000B25AC">
              <w:rPr>
                <w:sz w:val="20"/>
                <w:szCs w:val="20"/>
              </w:rPr>
              <w:t xml:space="preserve">nie potrafi wskazać </w:t>
            </w:r>
            <w:r w:rsidRPr="00C10FC5">
              <w:rPr>
                <w:sz w:val="20"/>
                <w:szCs w:val="20"/>
              </w:rPr>
              <w:t xml:space="preserve"> właściwego zbioru obiektów. </w:t>
            </w:r>
          </w:p>
        </w:tc>
        <w:tc>
          <w:tcPr>
            <w:tcW w:w="2977" w:type="dxa"/>
          </w:tcPr>
          <w:p w14:paraId="32449D95" w14:textId="3B73BDC5" w:rsidR="000B0E8F" w:rsidRPr="00C149D3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– po wysłuchaniu nagrania ma kłopoty ze wskazaniem właściwego zbioru obiektów. </w:t>
            </w:r>
          </w:p>
        </w:tc>
        <w:tc>
          <w:tcPr>
            <w:tcW w:w="3118" w:type="dxa"/>
          </w:tcPr>
          <w:p w14:paraId="0D5E35EC" w14:textId="06BE8BE2" w:rsidR="000B0E8F" w:rsidRPr="00C149D3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– słucha nagrania i z pomocą nauczyciela wskazuje właściwy zbiór obiektów. </w:t>
            </w:r>
          </w:p>
        </w:tc>
        <w:tc>
          <w:tcPr>
            <w:tcW w:w="3032" w:type="dxa"/>
          </w:tcPr>
          <w:p w14:paraId="72475B93" w14:textId="5709142C" w:rsidR="000B0E8F" w:rsidRPr="00C149D3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>– uważnie słucha nagrania i samodzielnie wskazuje właściwy zbiór obiektów.</w:t>
            </w:r>
          </w:p>
        </w:tc>
      </w:tr>
      <w:tr w:rsidR="000B0E8F" w:rsidRPr="00C10FC5" w14:paraId="29E61831" w14:textId="77777777" w:rsidTr="000B0E8F">
        <w:tc>
          <w:tcPr>
            <w:tcW w:w="1524" w:type="dxa"/>
            <w:vMerge w:val="restart"/>
          </w:tcPr>
          <w:p w14:paraId="7A31561E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Mówienie</w:t>
            </w:r>
          </w:p>
          <w:p w14:paraId="41C8F396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1B25A9B6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 xml:space="preserve">4a. powtarza wyrazy i proste zdania; </w:t>
            </w:r>
          </w:p>
        </w:tc>
        <w:tc>
          <w:tcPr>
            <w:tcW w:w="3018" w:type="dxa"/>
          </w:tcPr>
          <w:p w14:paraId="24B1529F" w14:textId="4858558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powtórzyć wyrazów i zdań. </w:t>
            </w:r>
          </w:p>
        </w:tc>
        <w:tc>
          <w:tcPr>
            <w:tcW w:w="2977" w:type="dxa"/>
          </w:tcPr>
          <w:p w14:paraId="7CA347F2" w14:textId="662E9905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poprawnie powtórzyć wyrazów i zdań. </w:t>
            </w:r>
          </w:p>
        </w:tc>
        <w:tc>
          <w:tcPr>
            <w:tcW w:w="3118" w:type="dxa"/>
          </w:tcPr>
          <w:p w14:paraId="3E941446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powtarza wyrazy i zdania.</w:t>
            </w:r>
          </w:p>
        </w:tc>
        <w:tc>
          <w:tcPr>
            <w:tcW w:w="3032" w:type="dxa"/>
          </w:tcPr>
          <w:p w14:paraId="5BA0841C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szybko i bezbłędnie powtarza wyrazy i zdania. </w:t>
            </w:r>
          </w:p>
        </w:tc>
      </w:tr>
      <w:tr w:rsidR="000B0E8F" w:rsidRPr="00C10FC5" w14:paraId="23D20693" w14:textId="77777777" w:rsidTr="000B0E8F">
        <w:tc>
          <w:tcPr>
            <w:tcW w:w="1524" w:type="dxa"/>
            <w:vMerge/>
          </w:tcPr>
          <w:p w14:paraId="72A3D3EC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5D0F768B" w14:textId="35439B5C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4b. tworzy bardzo proste i krótkie wypowiedzi według wzoru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  <w:p w14:paraId="5D87DC36" w14:textId="17FDC7E8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4d. używa poznanych wyrazów i zwrotów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1F28539E" w14:textId="67FDD236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>zna ani nie umie</w:t>
            </w:r>
            <w:r w:rsidRPr="00C149D3">
              <w:rPr>
                <w:sz w:val="20"/>
                <w:szCs w:val="20"/>
              </w:rPr>
              <w:t xml:space="preserve"> zastosować</w:t>
            </w:r>
            <w:r w:rsidR="000B25AC">
              <w:rPr>
                <w:sz w:val="20"/>
                <w:szCs w:val="20"/>
              </w:rPr>
              <w:t xml:space="preserve"> podstawowych </w:t>
            </w:r>
            <w:r w:rsidRPr="00C149D3">
              <w:rPr>
                <w:sz w:val="20"/>
                <w:szCs w:val="20"/>
              </w:rPr>
              <w:t xml:space="preserve"> wyrażeń zwracając się do nauczyciela.  </w:t>
            </w:r>
          </w:p>
          <w:p w14:paraId="4FC2C24C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D492D2A" w14:textId="41BB76A0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zastosować wyrażeń zwracając się do nauczyciela.  </w:t>
            </w:r>
          </w:p>
          <w:p w14:paraId="0D0B940D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CC0BC97" w14:textId="5C70A5B4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wymaga podpowiedzi i pomocy przy zastosowaniu wyrażeń zwracając się do nauczyciela.</w:t>
            </w:r>
          </w:p>
        </w:tc>
        <w:tc>
          <w:tcPr>
            <w:tcW w:w="3032" w:type="dxa"/>
          </w:tcPr>
          <w:p w14:paraId="5537D643" w14:textId="6891C74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stosuje wyrażenia zwracając się do nauczyciela. </w:t>
            </w:r>
          </w:p>
          <w:p w14:paraId="0E27B00A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</w:tr>
      <w:tr w:rsidR="000B0E8F" w:rsidRPr="00C10FC5" w14:paraId="32DDF1AD" w14:textId="77777777" w:rsidTr="000B0E8F">
        <w:tc>
          <w:tcPr>
            <w:tcW w:w="1524" w:type="dxa"/>
            <w:vMerge/>
          </w:tcPr>
          <w:p w14:paraId="60061E4C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1DE11E42" w14:textId="2FE21562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 xml:space="preserve">4c. recytuje wiersze, rymowanki, odgrywa dialogi, śpiewa piosenki 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3554CEF9" w14:textId="691C955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zaśpiewać piosenki  </w:t>
            </w:r>
          </w:p>
        </w:tc>
        <w:tc>
          <w:tcPr>
            <w:tcW w:w="2977" w:type="dxa"/>
          </w:tcPr>
          <w:p w14:paraId="797526D3" w14:textId="5DF6EA61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myli się często podczas </w:t>
            </w:r>
            <w:r w:rsidRPr="00C149D3">
              <w:rPr>
                <w:sz w:val="20"/>
                <w:szCs w:val="20"/>
              </w:rPr>
              <w:t xml:space="preserve"> śpiewa</w:t>
            </w:r>
            <w:r w:rsidR="000B25AC">
              <w:rPr>
                <w:sz w:val="20"/>
                <w:szCs w:val="20"/>
              </w:rPr>
              <w:t xml:space="preserve">nia </w:t>
            </w:r>
            <w:r w:rsidRPr="00C149D3">
              <w:rPr>
                <w:sz w:val="20"/>
                <w:szCs w:val="20"/>
              </w:rPr>
              <w:t xml:space="preserve"> piosenki  </w:t>
            </w:r>
          </w:p>
        </w:tc>
        <w:tc>
          <w:tcPr>
            <w:tcW w:w="3118" w:type="dxa"/>
          </w:tcPr>
          <w:p w14:paraId="5BC80E91" w14:textId="50A8C33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razem z nagraniem oraz w grupie śpiewa piosenki</w:t>
            </w:r>
          </w:p>
        </w:tc>
        <w:tc>
          <w:tcPr>
            <w:tcW w:w="3032" w:type="dxa"/>
          </w:tcPr>
          <w:p w14:paraId="5EB3304B" w14:textId="502E01B2" w:rsidR="000B0E8F" w:rsidRPr="00C149D3" w:rsidRDefault="000B0E8F" w:rsidP="000B0E8F">
            <w:pPr>
              <w:rPr>
                <w:sz w:val="20"/>
                <w:szCs w:val="20"/>
                <w:lang w:val="en-US"/>
              </w:rPr>
            </w:pPr>
            <w:r w:rsidRPr="00C149D3">
              <w:rPr>
                <w:sz w:val="20"/>
                <w:szCs w:val="20"/>
              </w:rPr>
              <w:t xml:space="preserve">– samodzielnie śpiewa piosenki  </w:t>
            </w:r>
          </w:p>
        </w:tc>
      </w:tr>
      <w:tr w:rsidR="000B0E8F" w:rsidRPr="00C10FC5" w14:paraId="176F33F9" w14:textId="77777777" w:rsidTr="000B0E8F">
        <w:tc>
          <w:tcPr>
            <w:tcW w:w="1524" w:type="dxa"/>
          </w:tcPr>
          <w:p w14:paraId="29F5EE1D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5ABCA1DB" w14:textId="34C341E4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cs="TimesNewRoman"/>
                <w:sz w:val="20"/>
                <w:szCs w:val="20"/>
              </w:rPr>
              <w:t xml:space="preserve">4d. używa </w:t>
            </w:r>
            <w:r w:rsidRPr="00C10FC5">
              <w:rPr>
                <w:rFonts w:cs="TimesNewRoman"/>
                <w:sz w:val="20"/>
                <w:szCs w:val="20"/>
              </w:rPr>
              <w:lastRenderedPageBreak/>
              <w:t>poznanych wyrazów i zwrotów podczas zabawy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1B3C40AA" w14:textId="089AD6C6" w:rsidR="000B0E8F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nie potrafi wykorzystać </w:t>
            </w:r>
            <w:r>
              <w:rPr>
                <w:sz w:val="20"/>
                <w:szCs w:val="20"/>
              </w:rPr>
              <w:lastRenderedPageBreak/>
              <w:t xml:space="preserve">poznanych zwrotów w zabawie </w:t>
            </w:r>
          </w:p>
        </w:tc>
        <w:tc>
          <w:tcPr>
            <w:tcW w:w="2977" w:type="dxa"/>
          </w:tcPr>
          <w:p w14:paraId="119A27CD" w14:textId="69632348" w:rsidR="000B0E8F" w:rsidRPr="00C149D3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nie </w:t>
            </w:r>
            <w:r w:rsidR="000B25AC">
              <w:rPr>
                <w:sz w:val="20"/>
                <w:szCs w:val="20"/>
              </w:rPr>
              <w:t xml:space="preserve">zawsze </w:t>
            </w:r>
            <w:r>
              <w:rPr>
                <w:sz w:val="20"/>
                <w:szCs w:val="20"/>
              </w:rPr>
              <w:t xml:space="preserve">potrafi wykorzystać </w:t>
            </w:r>
            <w:r>
              <w:rPr>
                <w:sz w:val="20"/>
                <w:szCs w:val="20"/>
              </w:rPr>
              <w:lastRenderedPageBreak/>
              <w:t xml:space="preserve">poznanych zwrotów w zabawie </w:t>
            </w:r>
          </w:p>
        </w:tc>
        <w:tc>
          <w:tcPr>
            <w:tcW w:w="3118" w:type="dxa"/>
          </w:tcPr>
          <w:p w14:paraId="61F5A3C2" w14:textId="6C9AD982" w:rsidR="000B0E8F" w:rsidRPr="00C149D3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nie zawsze potrafi wykorzystać </w:t>
            </w:r>
            <w:r>
              <w:rPr>
                <w:sz w:val="20"/>
                <w:szCs w:val="20"/>
              </w:rPr>
              <w:lastRenderedPageBreak/>
              <w:t>poznanych zwrotów w zabawie</w:t>
            </w:r>
          </w:p>
        </w:tc>
        <w:tc>
          <w:tcPr>
            <w:tcW w:w="3032" w:type="dxa"/>
          </w:tcPr>
          <w:p w14:paraId="279843D6" w14:textId="1C7D6B5B" w:rsidR="000B0E8F" w:rsidRPr="00C149D3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potrafi wykorzystać poznanych </w:t>
            </w:r>
            <w:r>
              <w:rPr>
                <w:sz w:val="20"/>
                <w:szCs w:val="20"/>
              </w:rPr>
              <w:lastRenderedPageBreak/>
              <w:t>zwrotów w zabawie</w:t>
            </w:r>
          </w:p>
        </w:tc>
      </w:tr>
      <w:tr w:rsidR="000B0E8F" w:rsidRPr="00C10FC5" w14:paraId="24EDDDAF" w14:textId="77777777" w:rsidTr="000B0E8F">
        <w:tc>
          <w:tcPr>
            <w:tcW w:w="1524" w:type="dxa"/>
            <w:vMerge w:val="restart"/>
          </w:tcPr>
          <w:p w14:paraId="44EAFD9C" w14:textId="5894681A" w:rsidR="000B0E8F" w:rsidRPr="00C149D3" w:rsidRDefault="008E3852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  <w:u w:val="single"/>
              </w:rPr>
              <w:lastRenderedPageBreak/>
              <w:t>R</w:t>
            </w:r>
            <w:r w:rsidR="000B0E8F" w:rsidRPr="00C10FC5">
              <w:rPr>
                <w:rFonts w:cs="TimesNewRoman"/>
                <w:b/>
                <w:sz w:val="20"/>
                <w:szCs w:val="20"/>
                <w:u w:val="single"/>
              </w:rPr>
              <w:t>eakcj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  <w:r w:rsidR="000B0E8F" w:rsidRPr="00C10FC5">
              <w:rPr>
                <w:rFonts w:cs="TimesNewRoman"/>
                <w:b/>
                <w:sz w:val="20"/>
                <w:szCs w:val="20"/>
                <w:u w:val="single"/>
              </w:rPr>
              <w:t xml:space="preserve"> językow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</w:p>
        </w:tc>
        <w:tc>
          <w:tcPr>
            <w:tcW w:w="1945" w:type="dxa"/>
          </w:tcPr>
          <w:p w14:paraId="328D86CE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6a. reaguje werbalnie i niewerbalnie na polecenia;</w:t>
            </w:r>
          </w:p>
        </w:tc>
        <w:tc>
          <w:tcPr>
            <w:tcW w:w="3018" w:type="dxa"/>
          </w:tcPr>
          <w:p w14:paraId="42BA0B3E" w14:textId="17925A1A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nie rozumie większości </w:t>
            </w:r>
            <w:r w:rsidRPr="00C149D3">
              <w:rPr>
                <w:sz w:val="20"/>
                <w:szCs w:val="20"/>
              </w:rPr>
              <w:t xml:space="preserve"> poleceń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977" w:type="dxa"/>
          </w:tcPr>
          <w:p w14:paraId="2CDCAB48" w14:textId="154F375A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ma kłopoty ze zrozumieniem </w:t>
            </w:r>
            <w:r w:rsidR="000B25AC">
              <w:rPr>
                <w:sz w:val="20"/>
                <w:szCs w:val="20"/>
              </w:rPr>
              <w:t xml:space="preserve">niektórych </w:t>
            </w:r>
            <w:r w:rsidRPr="00C149D3">
              <w:rPr>
                <w:sz w:val="20"/>
                <w:szCs w:val="20"/>
              </w:rPr>
              <w:t>poleceń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118" w:type="dxa"/>
          </w:tcPr>
          <w:p w14:paraId="034653B6" w14:textId="2F2E0187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wraz z całą grupą reaguje niewerbalnie na polecenia: </w:t>
            </w:r>
          </w:p>
        </w:tc>
        <w:tc>
          <w:tcPr>
            <w:tcW w:w="3032" w:type="dxa"/>
          </w:tcPr>
          <w:p w14:paraId="600448F9" w14:textId="57733ED8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reaguje niewerbalnie na polecenia</w:t>
            </w:r>
          </w:p>
        </w:tc>
      </w:tr>
      <w:tr w:rsidR="000B0E8F" w:rsidRPr="00C10FC5" w14:paraId="220BDC78" w14:textId="77777777" w:rsidTr="000B0E8F">
        <w:tc>
          <w:tcPr>
            <w:tcW w:w="1524" w:type="dxa"/>
            <w:vMerge/>
          </w:tcPr>
          <w:p w14:paraId="4B94D5A5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20E66A6F" w14:textId="41C39CF2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6b. przedstawia siebie i inne osoby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7D2B4778" w14:textId="77777777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się przedstawić, </w:t>
            </w:r>
          </w:p>
          <w:p w14:paraId="2D060B99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6789C0F" w14:textId="3D51CF90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bez pomocy nauczyciela </w:t>
            </w:r>
            <w:r w:rsidRPr="00C149D3">
              <w:rPr>
                <w:sz w:val="20"/>
                <w:szCs w:val="20"/>
              </w:rPr>
              <w:t xml:space="preserve">nie potrafi się przedstawić, </w:t>
            </w:r>
          </w:p>
          <w:p w14:paraId="3DEEC669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6F54CE3" w14:textId="54AA226C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 pomocą i podpowiedzią potrafi się przedstawić</w:t>
            </w:r>
          </w:p>
        </w:tc>
        <w:tc>
          <w:tcPr>
            <w:tcW w:w="3032" w:type="dxa"/>
          </w:tcPr>
          <w:p w14:paraId="74CBA9F0" w14:textId="624F181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potrafi się przedstawić, </w:t>
            </w:r>
          </w:p>
        </w:tc>
      </w:tr>
      <w:tr w:rsidR="000B0E8F" w:rsidRPr="00C10FC5" w14:paraId="73BC1CF9" w14:textId="77777777" w:rsidTr="000B0E8F">
        <w:tc>
          <w:tcPr>
            <w:tcW w:w="1524" w:type="dxa"/>
            <w:vMerge/>
          </w:tcPr>
          <w:p w14:paraId="3656B9AB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27B8E6C" w14:textId="390AAC06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6c. zadaje pytania i udziela odpowiedzi w ramach wyuczonych zwrotów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4AE2F626" w14:textId="0061CAFF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rozumie pytania o imię ani nie potrafi na nie właściwie zareagować werbalnie.</w:t>
            </w:r>
          </w:p>
        </w:tc>
        <w:tc>
          <w:tcPr>
            <w:tcW w:w="2977" w:type="dxa"/>
          </w:tcPr>
          <w:p w14:paraId="4B66B950" w14:textId="44EB9BF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bez podpowiedzi </w:t>
            </w:r>
            <w:r w:rsidRPr="00C149D3">
              <w:rPr>
                <w:sz w:val="20"/>
                <w:szCs w:val="20"/>
              </w:rPr>
              <w:t>nie rozumie pytania o imię ani nie potrafi na nie właściwie zareagować werbalnie.</w:t>
            </w:r>
          </w:p>
        </w:tc>
        <w:tc>
          <w:tcPr>
            <w:tcW w:w="3118" w:type="dxa"/>
          </w:tcPr>
          <w:p w14:paraId="2811B8A6" w14:textId="0F2009E3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 pomocą i podpowiedzią rozumie pytanie o imię i właściwie na nie reaguje werbalnie.</w:t>
            </w:r>
          </w:p>
        </w:tc>
        <w:tc>
          <w:tcPr>
            <w:tcW w:w="3032" w:type="dxa"/>
          </w:tcPr>
          <w:p w14:paraId="47F22109" w14:textId="6029A58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rozumie pytanie o imię, potrafi je zadać i na nie odpowiedzieć.  </w:t>
            </w:r>
          </w:p>
        </w:tc>
      </w:tr>
      <w:tr w:rsidR="000B0E8F" w:rsidRPr="00C10FC5" w14:paraId="649D2C8D" w14:textId="77777777" w:rsidTr="000B0E8F">
        <w:tc>
          <w:tcPr>
            <w:tcW w:w="1524" w:type="dxa"/>
            <w:vMerge/>
          </w:tcPr>
          <w:p w14:paraId="45FB0818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70735DE7" w14:textId="223C972E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6d. stosuje podstawowe zwroty grzecznościowe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175AF05B" w14:textId="70C89864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 </w:t>
            </w:r>
            <w:r w:rsidR="000B25AC">
              <w:rPr>
                <w:sz w:val="20"/>
                <w:szCs w:val="20"/>
              </w:rPr>
              <w:t xml:space="preserve">nie zna </w:t>
            </w:r>
            <w:r w:rsidRPr="00C149D3">
              <w:rPr>
                <w:sz w:val="20"/>
                <w:szCs w:val="20"/>
              </w:rPr>
              <w:t>powita</w:t>
            </w:r>
            <w:r w:rsidR="000B25AC">
              <w:rPr>
                <w:sz w:val="20"/>
                <w:szCs w:val="20"/>
              </w:rPr>
              <w:t>ń</w:t>
            </w:r>
            <w:r w:rsidRPr="00C149D3">
              <w:rPr>
                <w:sz w:val="20"/>
                <w:szCs w:val="20"/>
              </w:rPr>
              <w:t xml:space="preserve"> i pożegna</w:t>
            </w:r>
            <w:r w:rsidR="000B25AC">
              <w:rPr>
                <w:sz w:val="20"/>
                <w:szCs w:val="20"/>
              </w:rPr>
              <w:t>ń</w:t>
            </w:r>
            <w:r w:rsidRPr="00C149D3">
              <w:rPr>
                <w:sz w:val="20"/>
                <w:szCs w:val="20"/>
              </w:rPr>
              <w:t xml:space="preserve">  w języku angielskim.</w:t>
            </w:r>
          </w:p>
        </w:tc>
        <w:tc>
          <w:tcPr>
            <w:tcW w:w="2977" w:type="dxa"/>
          </w:tcPr>
          <w:p w14:paraId="2AB0F21D" w14:textId="0009E9C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 wymaga pomocy przy powitaniach i pożegnaniach  w języku angielskim.</w:t>
            </w:r>
          </w:p>
        </w:tc>
        <w:tc>
          <w:tcPr>
            <w:tcW w:w="3118" w:type="dxa"/>
          </w:tcPr>
          <w:p w14:paraId="7AFBB226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 pomocą i podpowiedzią potrafi przywitać się  i pożegnać w języku angielskim.</w:t>
            </w:r>
          </w:p>
        </w:tc>
        <w:tc>
          <w:tcPr>
            <w:tcW w:w="3032" w:type="dxa"/>
          </w:tcPr>
          <w:p w14:paraId="063B2BA9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potrafi samodzielnie przywitać się  i pożegnać w języku angielskim.</w:t>
            </w:r>
          </w:p>
        </w:tc>
      </w:tr>
      <w:tr w:rsidR="000B0E8F" w:rsidRPr="00C10FC5" w14:paraId="55AAB3FF" w14:textId="77777777" w:rsidTr="000B0E8F">
        <w:tc>
          <w:tcPr>
            <w:tcW w:w="1524" w:type="dxa"/>
          </w:tcPr>
          <w:p w14:paraId="6B29451B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 xml:space="preserve">Czytanie </w:t>
            </w:r>
          </w:p>
          <w:p w14:paraId="044805BA" w14:textId="7B2F1409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6E0267A" w14:textId="2076829C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3a. rozumie ogólny sens tekstu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6A7F61E2" w14:textId="3FFC48C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powiązać słowa z jego graficzną formą i zapisem. </w:t>
            </w:r>
          </w:p>
        </w:tc>
        <w:tc>
          <w:tcPr>
            <w:tcW w:w="2977" w:type="dxa"/>
          </w:tcPr>
          <w:p w14:paraId="33920EEB" w14:textId="4ACEF61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 xml:space="preserve">potrafi powiązać słowa z jego graficzną formą i zapisem. </w:t>
            </w:r>
          </w:p>
        </w:tc>
        <w:tc>
          <w:tcPr>
            <w:tcW w:w="3118" w:type="dxa"/>
          </w:tcPr>
          <w:p w14:paraId="5523F4B3" w14:textId="474FA422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myli czytane globalnie wyrazy i wyrażenia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oraz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wymaga pomocy przy ich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zrozumieniu. </w:t>
            </w:r>
          </w:p>
        </w:tc>
        <w:tc>
          <w:tcPr>
            <w:tcW w:w="3032" w:type="dxa"/>
          </w:tcPr>
          <w:p w14:paraId="7B73AFC0" w14:textId="61EBBDFE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czyta globalnie wyrazy i wyrażenia oraz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potrafi właściwie zastosować przeczytane informacje </w:t>
            </w:r>
          </w:p>
        </w:tc>
      </w:tr>
      <w:tr w:rsidR="000B0E8F" w:rsidRPr="00C10FC5" w14:paraId="4DA86553" w14:textId="77777777" w:rsidTr="000B0E8F">
        <w:tc>
          <w:tcPr>
            <w:tcW w:w="1524" w:type="dxa"/>
            <w:vMerge w:val="restart"/>
          </w:tcPr>
          <w:p w14:paraId="1278431D" w14:textId="370174A0" w:rsidR="000B0E8F" w:rsidRPr="00C10FC5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cs="TimesNewRoman"/>
                <w:b/>
                <w:sz w:val="20"/>
                <w:szCs w:val="20"/>
                <w:u w:val="single"/>
              </w:rPr>
              <w:t>Kompetencja interkulturowa</w:t>
            </w:r>
            <w:r w:rsidRPr="00C10FC5">
              <w:rPr>
                <w:rFonts w:cs="TimesNewRoman"/>
                <w:sz w:val="20"/>
                <w:szCs w:val="20"/>
              </w:rPr>
              <w:t xml:space="preserve">, </w:t>
            </w:r>
          </w:p>
        </w:tc>
        <w:tc>
          <w:tcPr>
            <w:tcW w:w="1945" w:type="dxa"/>
          </w:tcPr>
          <w:p w14:paraId="6B614C52" w14:textId="4F87274C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8a. wie, że ludzie posługują się różnymi językami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73B1D720" w14:textId="08C1EE2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potrafi zapamiętać imion postaci z podręcznika</w:t>
            </w:r>
            <w:r w:rsidR="000B25AC">
              <w:rPr>
                <w:sz w:val="20"/>
                <w:szCs w:val="20"/>
              </w:rPr>
              <w:t>, nie rozumie sensu uczenia się języków obcych</w:t>
            </w:r>
            <w:r w:rsidRPr="00C14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FE32E85" w14:textId="37BA5F3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zapamiętać </w:t>
            </w:r>
            <w:r w:rsidR="000B25AC">
              <w:rPr>
                <w:sz w:val="20"/>
                <w:szCs w:val="20"/>
              </w:rPr>
              <w:t xml:space="preserve">wszystkich </w:t>
            </w:r>
            <w:r w:rsidRPr="00C149D3">
              <w:rPr>
                <w:sz w:val="20"/>
                <w:szCs w:val="20"/>
              </w:rPr>
              <w:t>imion postaci z podręcznika</w:t>
            </w:r>
            <w:r w:rsidR="000B25AC">
              <w:rPr>
                <w:sz w:val="20"/>
                <w:szCs w:val="20"/>
              </w:rPr>
              <w:t>, nie potrafi określić konkretnego sensu nauki obcego języka</w:t>
            </w:r>
            <w:r w:rsidRPr="00C14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14:paraId="556069EA" w14:textId="2F2F20D0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trochę myli postaci z podręcznika i ich imiona</w:t>
            </w:r>
            <w:r w:rsidR="000B25AC">
              <w:rPr>
                <w:sz w:val="20"/>
                <w:szCs w:val="20"/>
              </w:rPr>
              <w:t>, raczej rozumie sens nauki języków obcych</w:t>
            </w:r>
            <w:r w:rsidRPr="00C149D3">
              <w:rPr>
                <w:sz w:val="20"/>
                <w:szCs w:val="20"/>
              </w:rPr>
              <w:t>.</w:t>
            </w:r>
          </w:p>
          <w:p w14:paraId="049F31CB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53C5A79C" w14:textId="77777777" w:rsidR="000B0E8F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rozpoznaje postaci </w:t>
            </w:r>
            <w:r w:rsidR="000B25AC">
              <w:rPr>
                <w:sz w:val="20"/>
                <w:szCs w:val="20"/>
              </w:rPr>
              <w:t xml:space="preserve"> i</w:t>
            </w:r>
            <w:r w:rsidRPr="00C149D3">
              <w:rPr>
                <w:sz w:val="20"/>
                <w:szCs w:val="20"/>
              </w:rPr>
              <w:t xml:space="preserve"> </w:t>
            </w:r>
            <w:r w:rsidR="000B25AC">
              <w:rPr>
                <w:sz w:val="20"/>
                <w:szCs w:val="20"/>
              </w:rPr>
              <w:t xml:space="preserve">potrafi </w:t>
            </w:r>
            <w:r w:rsidRPr="00C149D3">
              <w:rPr>
                <w:sz w:val="20"/>
                <w:szCs w:val="20"/>
              </w:rPr>
              <w:t>nazwać bohaterów podręcznika.</w:t>
            </w:r>
          </w:p>
          <w:p w14:paraId="47F4A6C9" w14:textId="0E231147" w:rsidR="000B25AC" w:rsidRPr="00C149D3" w:rsidRDefault="000B25AC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rozumie, że trzeba znać języki obce w celu porozumienia się z ludźmi z innych krajów</w:t>
            </w:r>
          </w:p>
        </w:tc>
      </w:tr>
      <w:tr w:rsidR="000B0E8F" w:rsidRPr="00C10FC5" w14:paraId="1184FE60" w14:textId="77777777" w:rsidTr="000B0E8F">
        <w:tc>
          <w:tcPr>
            <w:tcW w:w="1524" w:type="dxa"/>
            <w:vMerge/>
          </w:tcPr>
          <w:p w14:paraId="53128261" w14:textId="77777777" w:rsidR="000B0E8F" w:rsidRPr="00C10FC5" w:rsidRDefault="000B0E8F" w:rsidP="000B0E8F">
            <w:pPr>
              <w:autoSpaceDE w:val="0"/>
              <w:autoSpaceDN w:val="0"/>
              <w:adjustRightInd w:val="0"/>
              <w:ind w:left="567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88F0442" w14:textId="5FAEC0C1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 xml:space="preserve">8b. posiada podstawowe informacje o </w:t>
            </w:r>
            <w:r>
              <w:rPr>
                <w:rFonts w:cs="TimesNewRoman"/>
                <w:sz w:val="20"/>
                <w:szCs w:val="20"/>
              </w:rPr>
              <w:t xml:space="preserve">innych </w:t>
            </w:r>
            <w:r w:rsidRPr="00C149D3">
              <w:rPr>
                <w:rFonts w:cs="TimesNewRoman"/>
                <w:sz w:val="20"/>
                <w:szCs w:val="20"/>
              </w:rPr>
              <w:t>krajach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1BE95564" w14:textId="702ACF7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>posiada podstawowych informacji o innych krajach,</w:t>
            </w:r>
          </w:p>
        </w:tc>
        <w:tc>
          <w:tcPr>
            <w:tcW w:w="2977" w:type="dxa"/>
          </w:tcPr>
          <w:p w14:paraId="1AF2922C" w14:textId="0E9B658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>posiada znikome wiadomości o innych krajach</w:t>
            </w:r>
            <w:r w:rsidRPr="00C149D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65D116BF" w14:textId="7DD7040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>posiada pewne wiadomości o innych krajach</w:t>
            </w:r>
            <w:r w:rsidRPr="00C149D3">
              <w:rPr>
                <w:sz w:val="20"/>
                <w:szCs w:val="20"/>
              </w:rPr>
              <w:t>.</w:t>
            </w:r>
          </w:p>
        </w:tc>
        <w:tc>
          <w:tcPr>
            <w:tcW w:w="3032" w:type="dxa"/>
          </w:tcPr>
          <w:p w14:paraId="706A00B9" w14:textId="4EBB095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>posiada znaczne wiadomości o innych krajach</w:t>
            </w:r>
            <w:r w:rsidRPr="00C149D3">
              <w:rPr>
                <w:sz w:val="20"/>
                <w:szCs w:val="20"/>
              </w:rPr>
              <w:t xml:space="preserve">, wyraża zaciekawienie </w:t>
            </w:r>
            <w:r w:rsidR="000B25AC">
              <w:rPr>
                <w:sz w:val="20"/>
                <w:szCs w:val="20"/>
              </w:rPr>
              <w:t>nimi</w:t>
            </w:r>
            <w:r w:rsidRPr="00C149D3">
              <w:rPr>
                <w:sz w:val="20"/>
                <w:szCs w:val="20"/>
              </w:rPr>
              <w:t xml:space="preserve"> i ich mieszkańcami. </w:t>
            </w:r>
          </w:p>
        </w:tc>
      </w:tr>
      <w:tr w:rsidR="000B0E8F" w:rsidRPr="00C10FC5" w14:paraId="048F5511" w14:textId="77777777" w:rsidTr="000B0E8F">
        <w:tc>
          <w:tcPr>
            <w:tcW w:w="1524" w:type="dxa"/>
          </w:tcPr>
          <w:p w14:paraId="371DD3B9" w14:textId="0D3550F8" w:rsidR="000B0E8F" w:rsidRPr="00C10FC5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eastAsia="Times New Roman" w:cs="Tahoma"/>
                <w:b/>
                <w:sz w:val="20"/>
                <w:szCs w:val="20"/>
                <w:u w:val="single"/>
              </w:rPr>
              <w:t>Umiejętność pracy zespołowej</w:t>
            </w:r>
          </w:p>
        </w:tc>
        <w:tc>
          <w:tcPr>
            <w:tcW w:w="1945" w:type="dxa"/>
          </w:tcPr>
          <w:p w14:paraId="7AE10220" w14:textId="152B3E4B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10. Uczeń współpracuje z rówieśnikami w trakcie nauki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2C61FB65" w14:textId="0255B501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radzi sobie podczas wykonywania ćwiczeń komunikacyjnych i nie potrafi zdyscyplinować się  i współpracować z innymi podczas zabaw i gier językowych.</w:t>
            </w:r>
          </w:p>
        </w:tc>
        <w:tc>
          <w:tcPr>
            <w:tcW w:w="2977" w:type="dxa"/>
          </w:tcPr>
          <w:p w14:paraId="5A232043" w14:textId="623DFDE9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>radzi sobie podczas wykonywania ćwiczeń komunikacyjnych</w:t>
            </w:r>
            <w:r w:rsidR="000B25AC">
              <w:rPr>
                <w:sz w:val="20"/>
                <w:szCs w:val="20"/>
              </w:rPr>
              <w:t xml:space="preserve">, stara się </w:t>
            </w:r>
            <w:r w:rsidRPr="00C149D3">
              <w:rPr>
                <w:sz w:val="20"/>
                <w:szCs w:val="20"/>
              </w:rPr>
              <w:t>zdyscyplinować się  i współpracować z innymi podczas zabaw i gier językowych.</w:t>
            </w:r>
          </w:p>
        </w:tc>
        <w:tc>
          <w:tcPr>
            <w:tcW w:w="3118" w:type="dxa"/>
          </w:tcPr>
          <w:p w14:paraId="7E227615" w14:textId="686D3370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ma problemy ze skupieniem i zaangażowaniem przy wykonywaniu ćwiczeń komunikacyjnych</w:t>
            </w:r>
            <w:r w:rsidR="000B25AC">
              <w:rPr>
                <w:sz w:val="20"/>
                <w:szCs w:val="20"/>
              </w:rPr>
              <w:t xml:space="preserve">, ale przeważnie </w:t>
            </w:r>
            <w:r w:rsidRPr="00C149D3">
              <w:rPr>
                <w:sz w:val="20"/>
                <w:szCs w:val="20"/>
              </w:rPr>
              <w:t>potrafi  współpracować z innymi podczas zabaw i gier językowych.</w:t>
            </w:r>
          </w:p>
        </w:tc>
        <w:tc>
          <w:tcPr>
            <w:tcW w:w="3032" w:type="dxa"/>
          </w:tcPr>
          <w:p w14:paraId="02AC5C64" w14:textId="71FFEB41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ze skupieniem i zaangażowaniem podchodzi do wykonywania ćwiczeń komunikacyjnych i stara się współpracować z  innymi podczas zabaw i gier językowych.</w:t>
            </w:r>
          </w:p>
        </w:tc>
      </w:tr>
      <w:bookmarkEnd w:id="1"/>
    </w:tbl>
    <w:p w14:paraId="180258FD" w14:textId="6608C781" w:rsidR="33B45D25" w:rsidRDefault="33B45D25"/>
    <w:sectPr w:rsidR="33B45D25" w:rsidSect="00C10FC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2C57" w14:textId="77777777" w:rsidR="00745536" w:rsidRDefault="00745536" w:rsidP="00B848D5">
      <w:pPr>
        <w:spacing w:after="0" w:line="240" w:lineRule="auto"/>
      </w:pPr>
      <w:r>
        <w:separator/>
      </w:r>
    </w:p>
  </w:endnote>
  <w:endnote w:type="continuationSeparator" w:id="0">
    <w:p w14:paraId="45AC6FC7" w14:textId="77777777" w:rsidR="00745536" w:rsidRDefault="00745536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2978" w14:textId="77777777" w:rsidR="00745536" w:rsidRDefault="00745536" w:rsidP="00B848D5">
      <w:pPr>
        <w:spacing w:after="0" w:line="240" w:lineRule="auto"/>
      </w:pPr>
      <w:r>
        <w:separator/>
      </w:r>
    </w:p>
  </w:footnote>
  <w:footnote w:type="continuationSeparator" w:id="0">
    <w:p w14:paraId="565E4E96" w14:textId="77777777" w:rsidR="00745536" w:rsidRDefault="00745536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6D5C" w14:textId="77777777" w:rsidR="00141D16" w:rsidRDefault="00745536">
    <w:pPr>
      <w:pStyle w:val="Nagwek"/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141D16"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8F92820" wp14:editId="19852F9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7EA1D" w14:textId="77777777" w:rsidR="00141D16" w:rsidRPr="00B848D5" w:rsidRDefault="00141D16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045C9" w:rsidRPr="000045C9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007EA1D" w14:textId="77777777" w:rsidR="00141D16" w:rsidRPr="00B848D5" w:rsidRDefault="00141D16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0045C9" w:rsidRPr="000045C9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24D60"/>
    <w:multiLevelType w:val="hybridMultilevel"/>
    <w:tmpl w:val="46905AFC"/>
    <w:lvl w:ilvl="0" w:tplc="F152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E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2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2F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83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2965"/>
    <w:multiLevelType w:val="hybridMultilevel"/>
    <w:tmpl w:val="7F06878A"/>
    <w:lvl w:ilvl="0" w:tplc="5B28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A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83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7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00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6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8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61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85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3AF"/>
    <w:multiLevelType w:val="hybridMultilevel"/>
    <w:tmpl w:val="44189A40"/>
    <w:lvl w:ilvl="0" w:tplc="07EAD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A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2D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A5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E2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4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B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D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2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5B2D55"/>
    <w:multiLevelType w:val="hybridMultilevel"/>
    <w:tmpl w:val="80A6CAA6"/>
    <w:lvl w:ilvl="0" w:tplc="C830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0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6B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E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8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68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6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C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045C9"/>
    <w:rsid w:val="0002582E"/>
    <w:rsid w:val="00043954"/>
    <w:rsid w:val="000800B6"/>
    <w:rsid w:val="0009217A"/>
    <w:rsid w:val="000B0E8F"/>
    <w:rsid w:val="000B25AC"/>
    <w:rsid w:val="000D1559"/>
    <w:rsid w:val="0010749A"/>
    <w:rsid w:val="0012577D"/>
    <w:rsid w:val="00141D16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170D2"/>
    <w:rsid w:val="004340EB"/>
    <w:rsid w:val="004A0CB1"/>
    <w:rsid w:val="004D107F"/>
    <w:rsid w:val="004F3229"/>
    <w:rsid w:val="00504807"/>
    <w:rsid w:val="005345F0"/>
    <w:rsid w:val="00561B29"/>
    <w:rsid w:val="0058521A"/>
    <w:rsid w:val="005A2183"/>
    <w:rsid w:val="005B51D8"/>
    <w:rsid w:val="005C387B"/>
    <w:rsid w:val="0060298F"/>
    <w:rsid w:val="0061725D"/>
    <w:rsid w:val="006705FD"/>
    <w:rsid w:val="00681180"/>
    <w:rsid w:val="006C4155"/>
    <w:rsid w:val="007137BB"/>
    <w:rsid w:val="0071404A"/>
    <w:rsid w:val="0073112A"/>
    <w:rsid w:val="007427BD"/>
    <w:rsid w:val="00745536"/>
    <w:rsid w:val="00780D2A"/>
    <w:rsid w:val="007A558F"/>
    <w:rsid w:val="008879C4"/>
    <w:rsid w:val="00890B12"/>
    <w:rsid w:val="008B26AD"/>
    <w:rsid w:val="008C6A38"/>
    <w:rsid w:val="008E3852"/>
    <w:rsid w:val="00910531"/>
    <w:rsid w:val="009C6457"/>
    <w:rsid w:val="00A21F9F"/>
    <w:rsid w:val="00AB5F36"/>
    <w:rsid w:val="00AF3F01"/>
    <w:rsid w:val="00B45930"/>
    <w:rsid w:val="00B60441"/>
    <w:rsid w:val="00B634C4"/>
    <w:rsid w:val="00B848D5"/>
    <w:rsid w:val="00B93749"/>
    <w:rsid w:val="00BA3D24"/>
    <w:rsid w:val="00C02356"/>
    <w:rsid w:val="00C10589"/>
    <w:rsid w:val="00C10FC5"/>
    <w:rsid w:val="00C149D3"/>
    <w:rsid w:val="00C15296"/>
    <w:rsid w:val="00C16F55"/>
    <w:rsid w:val="00C86184"/>
    <w:rsid w:val="00CA794E"/>
    <w:rsid w:val="00D547A0"/>
    <w:rsid w:val="00D6386F"/>
    <w:rsid w:val="00DB5D2B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  <w:rsid w:val="33B45D25"/>
    <w:rsid w:val="4B04DE02"/>
    <w:rsid w:val="7E8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D7CE-1F86-4F0B-A001-F78536F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GERAS</dc:creator>
  <cp:lastModifiedBy>Wygoda</cp:lastModifiedBy>
  <cp:revision>2</cp:revision>
  <dcterms:created xsi:type="dcterms:W3CDTF">2018-10-09T08:16:00Z</dcterms:created>
  <dcterms:modified xsi:type="dcterms:W3CDTF">2018-10-09T08:16:00Z</dcterms:modified>
</cp:coreProperties>
</file>